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4E" w:rsidRPr="0009134E" w:rsidRDefault="0009134E" w:rsidP="0009134E">
      <w:pPr>
        <w:pStyle w:val="1"/>
        <w:spacing w:before="0"/>
        <w:jc w:val="center"/>
        <w:rPr>
          <w:b w:val="0"/>
          <w:color w:val="auto"/>
        </w:rPr>
      </w:pPr>
      <w:r w:rsidRPr="0009134E">
        <w:rPr>
          <w:b w:val="0"/>
          <w:color w:val="auto"/>
        </w:rPr>
        <w:t>Муниципальное бюджетное общеобразовательное учреждение</w:t>
      </w:r>
    </w:p>
    <w:p w:rsidR="0009134E" w:rsidRPr="0009134E" w:rsidRDefault="0009134E" w:rsidP="0009134E">
      <w:pPr>
        <w:pStyle w:val="2"/>
        <w:spacing w:before="0"/>
        <w:jc w:val="center"/>
        <w:rPr>
          <w:b w:val="0"/>
          <w:color w:val="auto"/>
        </w:rPr>
      </w:pPr>
      <w:r w:rsidRPr="0009134E">
        <w:rPr>
          <w:b w:val="0"/>
          <w:color w:val="auto"/>
        </w:rPr>
        <w:t>средняя общеобразовательная школа № 35</w:t>
      </w:r>
    </w:p>
    <w:p w:rsidR="0009134E" w:rsidRPr="0009134E" w:rsidRDefault="0009134E" w:rsidP="0009134E">
      <w:pPr>
        <w:pStyle w:val="2"/>
        <w:spacing w:before="0"/>
        <w:jc w:val="center"/>
        <w:rPr>
          <w:b w:val="0"/>
          <w:color w:val="auto"/>
        </w:rPr>
      </w:pPr>
      <w:r w:rsidRPr="0009134E">
        <w:rPr>
          <w:b w:val="0"/>
          <w:color w:val="auto"/>
        </w:rPr>
        <w:t xml:space="preserve">имени Героя Советского Союза А. В. </w:t>
      </w:r>
      <w:proofErr w:type="spellStart"/>
      <w:r w:rsidRPr="0009134E">
        <w:rPr>
          <w:b w:val="0"/>
          <w:color w:val="auto"/>
        </w:rPr>
        <w:t>Гусько</w:t>
      </w:r>
      <w:proofErr w:type="spellEnd"/>
    </w:p>
    <w:p w:rsidR="0009134E" w:rsidRPr="0009134E" w:rsidRDefault="0009134E" w:rsidP="0009134E">
      <w:pPr>
        <w:pStyle w:val="2"/>
        <w:spacing w:before="0"/>
        <w:jc w:val="center"/>
        <w:rPr>
          <w:b w:val="0"/>
          <w:color w:val="auto"/>
        </w:rPr>
      </w:pPr>
      <w:r w:rsidRPr="0009134E">
        <w:rPr>
          <w:b w:val="0"/>
          <w:color w:val="auto"/>
        </w:rPr>
        <w:t>муниципального образования Каневской район</w:t>
      </w:r>
    </w:p>
    <w:p w:rsidR="00B21E7C" w:rsidRPr="002661E5" w:rsidRDefault="00B21E7C" w:rsidP="00B21E7C">
      <w:pPr>
        <w:shd w:val="clear" w:color="auto" w:fill="FFFFFF"/>
        <w:ind w:left="4962"/>
        <w:rPr>
          <w:rFonts w:ascii="Times New Roman" w:hAnsi="Times New Roman"/>
          <w:szCs w:val="24"/>
        </w:rPr>
      </w:pPr>
    </w:p>
    <w:p w:rsidR="00B21E7C" w:rsidRPr="002661E5" w:rsidRDefault="00B21E7C" w:rsidP="00B21E7C">
      <w:pPr>
        <w:shd w:val="clear" w:color="auto" w:fill="FFFFFF"/>
        <w:ind w:left="5760"/>
        <w:jc w:val="center"/>
        <w:rPr>
          <w:rFonts w:ascii="Times New Roman" w:hAnsi="Times New Roman"/>
        </w:rPr>
      </w:pPr>
      <w:r w:rsidRPr="002661E5">
        <w:rPr>
          <w:rFonts w:ascii="Times New Roman" w:hAnsi="Times New Roman"/>
        </w:rPr>
        <w:t>УТВЕРЖДЕНО</w:t>
      </w:r>
    </w:p>
    <w:p w:rsidR="00B21E7C" w:rsidRPr="002661E5" w:rsidRDefault="00B21E7C" w:rsidP="00B21E7C">
      <w:pPr>
        <w:shd w:val="clear" w:color="auto" w:fill="FFFFFF"/>
        <w:rPr>
          <w:rFonts w:ascii="Times New Roman" w:hAnsi="Times New Roman"/>
        </w:rPr>
      </w:pPr>
      <w:r w:rsidRPr="002661E5">
        <w:rPr>
          <w:rFonts w:ascii="Times New Roman" w:hAnsi="Times New Roman"/>
        </w:rPr>
        <w:t xml:space="preserve">                                                                                              решением  педагогического совета</w:t>
      </w:r>
    </w:p>
    <w:p w:rsidR="00B21E7C" w:rsidRPr="002661E5" w:rsidRDefault="00B21E7C" w:rsidP="00B21E7C">
      <w:pPr>
        <w:shd w:val="clear" w:color="auto" w:fill="FFFFFF"/>
        <w:rPr>
          <w:rFonts w:ascii="Times New Roman" w:hAnsi="Times New Roman"/>
        </w:rPr>
      </w:pPr>
      <w:r w:rsidRPr="002661E5">
        <w:rPr>
          <w:rFonts w:ascii="Times New Roman" w:hAnsi="Times New Roman"/>
        </w:rPr>
        <w:t xml:space="preserve">                                                                  </w:t>
      </w:r>
      <w:r w:rsidR="0009134E">
        <w:rPr>
          <w:rFonts w:ascii="Times New Roman" w:hAnsi="Times New Roman"/>
        </w:rPr>
        <w:t xml:space="preserve">                           от 30.08. 2017</w:t>
      </w:r>
      <w:r w:rsidRPr="002661E5">
        <w:rPr>
          <w:rFonts w:ascii="Times New Roman" w:hAnsi="Times New Roman"/>
        </w:rPr>
        <w:t xml:space="preserve">  года протокол №1</w:t>
      </w:r>
    </w:p>
    <w:p w:rsidR="00B21E7C" w:rsidRPr="002661E5" w:rsidRDefault="00B21E7C" w:rsidP="00B21E7C">
      <w:pPr>
        <w:shd w:val="clear" w:color="auto" w:fill="FFFFFF"/>
        <w:rPr>
          <w:rFonts w:ascii="Times New Roman" w:hAnsi="Times New Roman"/>
        </w:rPr>
      </w:pPr>
      <w:r w:rsidRPr="002661E5">
        <w:rPr>
          <w:rFonts w:ascii="Times New Roman" w:hAnsi="Times New Roman"/>
        </w:rPr>
        <w:t xml:space="preserve">                                                                                             П</w:t>
      </w:r>
      <w:r w:rsidR="0009134E">
        <w:rPr>
          <w:rFonts w:ascii="Times New Roman" w:hAnsi="Times New Roman"/>
        </w:rPr>
        <w:t xml:space="preserve">редседатель ____  </w:t>
      </w:r>
      <w:proofErr w:type="spellStart"/>
      <w:r w:rsidR="0009134E">
        <w:rPr>
          <w:rFonts w:ascii="Times New Roman" w:hAnsi="Times New Roman"/>
        </w:rPr>
        <w:t>Невайкина</w:t>
      </w:r>
      <w:proofErr w:type="spellEnd"/>
      <w:r w:rsidR="0009134E">
        <w:rPr>
          <w:rFonts w:ascii="Times New Roman" w:hAnsi="Times New Roman"/>
        </w:rPr>
        <w:t xml:space="preserve"> Е.Н.</w:t>
      </w:r>
    </w:p>
    <w:p w:rsidR="00B21E7C" w:rsidRDefault="00B21E7C" w:rsidP="00B21E7C">
      <w:pPr>
        <w:shd w:val="clear" w:color="auto" w:fill="FFFFFF"/>
        <w:ind w:left="5760"/>
        <w:rPr>
          <w:b/>
          <w:i/>
        </w:rPr>
      </w:pPr>
      <w:r>
        <w:rPr>
          <w:b/>
          <w:i/>
          <w:sz w:val="16"/>
          <w:szCs w:val="16"/>
        </w:rPr>
        <w:t xml:space="preserve">            </w:t>
      </w:r>
    </w:p>
    <w:p w:rsidR="00B21E7C" w:rsidRDefault="00B21E7C" w:rsidP="00B21E7C"/>
    <w:p w:rsidR="0009134E" w:rsidRPr="0009134E" w:rsidRDefault="0009134E" w:rsidP="0009134E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sz w:val="40"/>
          <w:szCs w:val="40"/>
        </w:rPr>
      </w:pPr>
      <w:r w:rsidRPr="0009134E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09134E" w:rsidRPr="0009134E" w:rsidRDefault="0009134E" w:rsidP="0009134E">
      <w:pPr>
        <w:spacing w:after="0"/>
        <w:rPr>
          <w:rFonts w:ascii="Times New Roman" w:hAnsi="Times New Roman"/>
        </w:rPr>
      </w:pPr>
    </w:p>
    <w:p w:rsidR="0009134E" w:rsidRPr="0009134E" w:rsidRDefault="0009134E" w:rsidP="0009134E">
      <w:pPr>
        <w:spacing w:after="0"/>
        <w:rPr>
          <w:rFonts w:ascii="Times New Roman" w:hAnsi="Times New Roman"/>
          <w:sz w:val="16"/>
          <w:szCs w:val="16"/>
        </w:rPr>
      </w:pPr>
    </w:p>
    <w:p w:rsidR="0009134E" w:rsidRPr="0009134E" w:rsidRDefault="0009134E" w:rsidP="0009134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134E">
        <w:rPr>
          <w:rFonts w:ascii="Times New Roman" w:hAnsi="Times New Roman"/>
          <w:bCs/>
          <w:color w:val="000000"/>
          <w:sz w:val="28"/>
          <w:szCs w:val="28"/>
        </w:rPr>
        <w:t xml:space="preserve">По    </w:t>
      </w:r>
      <w:proofErr w:type="spellStart"/>
      <w:r w:rsidRPr="0009134E">
        <w:rPr>
          <w:rFonts w:ascii="Times New Roman" w:hAnsi="Times New Roman"/>
          <w:bCs/>
          <w:color w:val="000000"/>
          <w:sz w:val="28"/>
          <w:szCs w:val="28"/>
        </w:rPr>
        <w:t>______________</w:t>
      </w:r>
      <w:r w:rsidRPr="0009134E">
        <w:rPr>
          <w:rFonts w:ascii="Times New Roman" w:hAnsi="Times New Roman"/>
          <w:b/>
          <w:bCs/>
          <w:color w:val="000000"/>
          <w:sz w:val="32"/>
          <w:szCs w:val="32"/>
        </w:rPr>
        <w:t>Математике</w:t>
      </w:r>
      <w:proofErr w:type="spellEnd"/>
      <w:r w:rsidRPr="0009134E">
        <w:rPr>
          <w:rFonts w:ascii="Times New Roman" w:hAnsi="Times New Roman"/>
          <w:bCs/>
          <w:color w:val="000000"/>
          <w:sz w:val="28"/>
          <w:szCs w:val="28"/>
        </w:rPr>
        <w:t>________________________________</w:t>
      </w:r>
    </w:p>
    <w:p w:rsidR="0009134E" w:rsidRPr="0009134E" w:rsidRDefault="0009134E" w:rsidP="0009134E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</w:rPr>
      </w:pPr>
      <w:r w:rsidRPr="0009134E">
        <w:rPr>
          <w:rFonts w:ascii="Times New Roman" w:hAnsi="Times New Roman"/>
          <w:sz w:val="20"/>
          <w:szCs w:val="20"/>
        </w:rPr>
        <w:t>(указать учебный предмет, курс)</w:t>
      </w:r>
    </w:p>
    <w:p w:rsidR="0009134E" w:rsidRPr="0009134E" w:rsidRDefault="0009134E" w:rsidP="0009134E">
      <w:pPr>
        <w:spacing w:after="0"/>
        <w:rPr>
          <w:rFonts w:ascii="Times New Roman" w:hAnsi="Times New Roman"/>
          <w:sz w:val="16"/>
          <w:szCs w:val="16"/>
        </w:rPr>
      </w:pPr>
    </w:p>
    <w:p w:rsidR="0009134E" w:rsidRPr="0009134E" w:rsidRDefault="0009134E" w:rsidP="0009134E">
      <w:pPr>
        <w:spacing w:after="0"/>
        <w:rPr>
          <w:rFonts w:ascii="Times New Roman" w:hAnsi="Times New Roman"/>
          <w:sz w:val="28"/>
          <w:szCs w:val="28"/>
        </w:rPr>
      </w:pPr>
      <w:r w:rsidRPr="0009134E">
        <w:rPr>
          <w:rFonts w:ascii="Times New Roman" w:hAnsi="Times New Roman"/>
          <w:sz w:val="28"/>
          <w:szCs w:val="28"/>
        </w:rPr>
        <w:t>Уровень образования (класс) ________</w:t>
      </w:r>
      <w:r w:rsidRPr="0009134E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9134E">
        <w:rPr>
          <w:rFonts w:ascii="Times New Roman" w:hAnsi="Times New Roman"/>
          <w:sz w:val="28"/>
          <w:szCs w:val="28"/>
        </w:rPr>
        <w:t xml:space="preserve">___________________________      </w:t>
      </w:r>
    </w:p>
    <w:p w:rsidR="0009134E" w:rsidRPr="0009134E" w:rsidRDefault="0009134E" w:rsidP="0009134E">
      <w:pPr>
        <w:spacing w:after="0"/>
        <w:rPr>
          <w:rFonts w:ascii="Times New Roman" w:hAnsi="Times New Roman"/>
          <w:sz w:val="20"/>
          <w:szCs w:val="20"/>
        </w:rPr>
      </w:pPr>
      <w:r w:rsidRPr="0009134E">
        <w:rPr>
          <w:rFonts w:ascii="Times New Roman" w:hAnsi="Times New Roman"/>
        </w:rPr>
        <w:t xml:space="preserve">                     </w:t>
      </w:r>
      <w:r w:rsidRPr="0009134E">
        <w:rPr>
          <w:rFonts w:ascii="Times New Roman" w:hAnsi="Times New Roman"/>
          <w:sz w:val="20"/>
          <w:szCs w:val="20"/>
        </w:rPr>
        <w:t>(начальное общее,    основное общее образование    с указанием классов)</w:t>
      </w:r>
    </w:p>
    <w:p w:rsidR="0009134E" w:rsidRPr="0009134E" w:rsidRDefault="0009134E" w:rsidP="0009134E">
      <w:pPr>
        <w:spacing w:after="0"/>
        <w:rPr>
          <w:rFonts w:ascii="Times New Roman" w:hAnsi="Times New Roman"/>
          <w:sz w:val="20"/>
          <w:szCs w:val="20"/>
        </w:rPr>
      </w:pPr>
    </w:p>
    <w:p w:rsidR="0009134E" w:rsidRPr="0009134E" w:rsidRDefault="0009134E" w:rsidP="0009134E">
      <w:pPr>
        <w:spacing w:after="0"/>
        <w:rPr>
          <w:rFonts w:ascii="Times New Roman" w:hAnsi="Times New Roman"/>
          <w:sz w:val="28"/>
          <w:szCs w:val="28"/>
        </w:rPr>
      </w:pPr>
      <w:r w:rsidRPr="0009134E">
        <w:rPr>
          <w:rFonts w:ascii="Times New Roman" w:hAnsi="Times New Roman"/>
          <w:sz w:val="28"/>
          <w:szCs w:val="28"/>
        </w:rPr>
        <w:t>Количество часов ___</w:t>
      </w:r>
      <w:r w:rsidRPr="0009134E">
        <w:rPr>
          <w:rFonts w:ascii="Times New Roman" w:hAnsi="Times New Roman"/>
          <w:b/>
          <w:sz w:val="32"/>
          <w:szCs w:val="32"/>
        </w:rPr>
        <w:t>170</w:t>
      </w:r>
      <w:r w:rsidRPr="0009134E">
        <w:rPr>
          <w:rFonts w:ascii="Times New Roman" w:hAnsi="Times New Roman"/>
          <w:sz w:val="28"/>
          <w:szCs w:val="28"/>
        </w:rPr>
        <w:t xml:space="preserve">______               </w:t>
      </w:r>
    </w:p>
    <w:p w:rsidR="0009134E" w:rsidRPr="0009134E" w:rsidRDefault="0009134E" w:rsidP="0009134E">
      <w:pPr>
        <w:spacing w:after="0"/>
        <w:rPr>
          <w:rFonts w:ascii="Times New Roman" w:hAnsi="Times New Roman"/>
          <w:sz w:val="20"/>
          <w:szCs w:val="20"/>
        </w:rPr>
      </w:pPr>
    </w:p>
    <w:p w:rsidR="0009134E" w:rsidRPr="0009134E" w:rsidRDefault="0009134E" w:rsidP="0009134E">
      <w:pPr>
        <w:shd w:val="clear" w:color="auto" w:fill="FFFFFF"/>
        <w:spacing w:after="0"/>
        <w:rPr>
          <w:rFonts w:ascii="Times New Roman" w:hAnsi="Times New Roman"/>
        </w:rPr>
      </w:pPr>
      <w:r w:rsidRPr="0009134E"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proofErr w:type="spellStart"/>
      <w:r w:rsidRPr="0009134E">
        <w:rPr>
          <w:rFonts w:ascii="Times New Roman" w:hAnsi="Times New Roman"/>
          <w:color w:val="000000"/>
          <w:sz w:val="28"/>
          <w:szCs w:val="28"/>
        </w:rPr>
        <w:t>_____</w:t>
      </w:r>
      <w:r w:rsidRPr="0009134E">
        <w:rPr>
          <w:rFonts w:ascii="Times New Roman" w:hAnsi="Times New Roman"/>
          <w:b/>
          <w:color w:val="000000"/>
          <w:sz w:val="32"/>
          <w:szCs w:val="32"/>
        </w:rPr>
        <w:t>Цупрун</w:t>
      </w:r>
      <w:proofErr w:type="spellEnd"/>
      <w:r w:rsidRPr="0009134E">
        <w:rPr>
          <w:rFonts w:ascii="Times New Roman" w:hAnsi="Times New Roman"/>
          <w:b/>
          <w:color w:val="000000"/>
          <w:sz w:val="32"/>
          <w:szCs w:val="32"/>
        </w:rPr>
        <w:t xml:space="preserve"> Ольга Николаевна</w:t>
      </w:r>
      <w:r w:rsidRPr="0009134E">
        <w:rPr>
          <w:rFonts w:ascii="Times New Roman" w:hAnsi="Times New Roman"/>
          <w:color w:val="000000"/>
          <w:sz w:val="28"/>
          <w:szCs w:val="28"/>
        </w:rPr>
        <w:t xml:space="preserve">__________________ </w:t>
      </w:r>
    </w:p>
    <w:p w:rsidR="0009134E" w:rsidRPr="004505B9" w:rsidRDefault="0009134E" w:rsidP="0009134E">
      <w:pPr>
        <w:shd w:val="clear" w:color="auto" w:fill="FFFFFF"/>
        <w:spacing w:after="0"/>
        <w:rPr>
          <w:color w:val="000000"/>
          <w:sz w:val="28"/>
          <w:szCs w:val="28"/>
        </w:rPr>
      </w:pPr>
    </w:p>
    <w:p w:rsidR="0009134E" w:rsidRDefault="0009134E" w:rsidP="00B21E7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21E7C" w:rsidRPr="0009134E" w:rsidRDefault="00B21E7C" w:rsidP="00B21E7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09134E">
        <w:rPr>
          <w:rFonts w:ascii="Times New Roman" w:hAnsi="Times New Roman"/>
          <w:sz w:val="28"/>
          <w:szCs w:val="28"/>
        </w:rPr>
        <w:t xml:space="preserve">Программа разработана в соответствии и на основе: «Математика. Рабочие программы. Предметная линия учебников «Сферы». 5-6 классы: пособие для учителей общеобразовательных учреждений /Е.А. </w:t>
      </w:r>
      <w:proofErr w:type="spellStart"/>
      <w:r w:rsidRPr="0009134E">
        <w:rPr>
          <w:rFonts w:ascii="Times New Roman" w:hAnsi="Times New Roman"/>
          <w:sz w:val="28"/>
          <w:szCs w:val="28"/>
        </w:rPr>
        <w:t>Бунимович</w:t>
      </w:r>
      <w:proofErr w:type="spellEnd"/>
      <w:r w:rsidRPr="0009134E">
        <w:rPr>
          <w:rFonts w:ascii="Times New Roman" w:hAnsi="Times New Roman"/>
          <w:sz w:val="28"/>
          <w:szCs w:val="28"/>
        </w:rPr>
        <w:t>, Л.В.Кузнецова, С.С.Минаева и др. – М.:Пр</w:t>
      </w:r>
      <w:r w:rsidR="0059478B">
        <w:rPr>
          <w:rFonts w:ascii="Times New Roman" w:hAnsi="Times New Roman"/>
          <w:sz w:val="28"/>
          <w:szCs w:val="28"/>
        </w:rPr>
        <w:t>освещение,2014</w:t>
      </w:r>
      <w:r w:rsidRPr="0009134E">
        <w:rPr>
          <w:rFonts w:ascii="Times New Roman" w:hAnsi="Times New Roman"/>
          <w:sz w:val="28"/>
          <w:szCs w:val="28"/>
        </w:rPr>
        <w:t>.</w:t>
      </w:r>
    </w:p>
    <w:p w:rsidR="00B21E7C" w:rsidRDefault="00B21E7C" w:rsidP="00B21E7C">
      <w:pPr>
        <w:spacing w:line="240" w:lineRule="atLeast"/>
        <w:jc w:val="both"/>
        <w:rPr>
          <w:i/>
          <w:sz w:val="28"/>
          <w:szCs w:val="28"/>
          <w:u w:val="single"/>
        </w:rPr>
      </w:pPr>
    </w:p>
    <w:p w:rsidR="0009134E" w:rsidRDefault="0009134E" w:rsidP="00B21E7C">
      <w:pPr>
        <w:spacing w:line="240" w:lineRule="atLeast"/>
        <w:jc w:val="both"/>
        <w:rPr>
          <w:i/>
          <w:sz w:val="28"/>
          <w:szCs w:val="28"/>
          <w:u w:val="single"/>
        </w:rPr>
      </w:pPr>
    </w:p>
    <w:p w:rsidR="0009134E" w:rsidRDefault="0009134E" w:rsidP="00B21E7C">
      <w:pPr>
        <w:spacing w:line="240" w:lineRule="atLeast"/>
        <w:jc w:val="both"/>
        <w:rPr>
          <w:i/>
          <w:sz w:val="28"/>
          <w:szCs w:val="28"/>
          <w:u w:val="single"/>
        </w:rPr>
      </w:pPr>
    </w:p>
    <w:p w:rsidR="0009134E" w:rsidRDefault="0009134E" w:rsidP="00B21E7C">
      <w:pPr>
        <w:spacing w:line="240" w:lineRule="atLeast"/>
        <w:jc w:val="both"/>
        <w:rPr>
          <w:i/>
          <w:sz w:val="28"/>
          <w:szCs w:val="28"/>
          <w:u w:val="single"/>
        </w:rPr>
      </w:pPr>
    </w:p>
    <w:p w:rsidR="0009134E" w:rsidRPr="0009134E" w:rsidRDefault="0009134E" w:rsidP="00B21E7C">
      <w:pPr>
        <w:spacing w:line="240" w:lineRule="atLeast"/>
        <w:jc w:val="both"/>
        <w:rPr>
          <w:sz w:val="28"/>
          <w:szCs w:val="28"/>
          <w:u w:val="single"/>
        </w:rPr>
      </w:pPr>
    </w:p>
    <w:p w:rsidR="0009134E" w:rsidRPr="0009134E" w:rsidRDefault="0009134E" w:rsidP="0009134E">
      <w:pPr>
        <w:spacing w:line="240" w:lineRule="atLeast"/>
        <w:jc w:val="center"/>
        <w:rPr>
          <w:rFonts w:ascii="Times New Roman" w:hAnsi="Times New Roman"/>
        </w:rPr>
      </w:pPr>
      <w:r w:rsidRPr="0009134E">
        <w:rPr>
          <w:rFonts w:ascii="Times New Roman" w:hAnsi="Times New Roman"/>
        </w:rPr>
        <w:t>2017-2018 учебный год</w:t>
      </w:r>
    </w:p>
    <w:p w:rsidR="0009134E" w:rsidRPr="0009134E" w:rsidRDefault="0009134E" w:rsidP="0009134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09134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E56D9" w:rsidRPr="008E56D9" w:rsidRDefault="008E56D9" w:rsidP="008E56D9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Данная  рабочая программа составлена на основе </w:t>
      </w:r>
      <w:proofErr w:type="gramStart"/>
      <w:r w:rsidRPr="008E56D9">
        <w:rPr>
          <w:rFonts w:ascii="Times New Roman" w:hAnsi="Times New Roman"/>
          <w:sz w:val="24"/>
          <w:szCs w:val="24"/>
        </w:rPr>
        <w:t>Примерных</w:t>
      </w:r>
      <w:proofErr w:type="gramEnd"/>
      <w:r w:rsidRPr="008E56D9">
        <w:rPr>
          <w:rFonts w:ascii="Times New Roman" w:hAnsi="Times New Roman"/>
          <w:sz w:val="24"/>
          <w:szCs w:val="24"/>
        </w:rPr>
        <w:t xml:space="preserve"> программы по учебным предметам.</w:t>
      </w:r>
      <w:r w:rsidRPr="008E56D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E56D9">
        <w:rPr>
          <w:rFonts w:ascii="Times New Roman" w:hAnsi="Times New Roman"/>
          <w:sz w:val="24"/>
          <w:szCs w:val="24"/>
        </w:rPr>
        <w:t xml:space="preserve">Математика. Рабочие программы. Предметная линия учебников «Сферы».5-6 классы: пособие для учителей </w:t>
      </w:r>
      <w:proofErr w:type="spellStart"/>
      <w:r w:rsidRPr="008E56D9">
        <w:rPr>
          <w:rFonts w:ascii="Times New Roman" w:hAnsi="Times New Roman"/>
          <w:sz w:val="24"/>
          <w:szCs w:val="24"/>
        </w:rPr>
        <w:t>общеобразов</w:t>
      </w:r>
      <w:proofErr w:type="spellEnd"/>
      <w:r w:rsidRPr="008E56D9">
        <w:rPr>
          <w:rFonts w:ascii="Times New Roman" w:hAnsi="Times New Roman"/>
          <w:sz w:val="24"/>
          <w:szCs w:val="24"/>
        </w:rPr>
        <w:t>. учреждений/(Л.В. Кузнецова, С.С. Минаева, Л.О. Рослова, С.Б. Суворова)</w:t>
      </w:r>
      <w:proofErr w:type="gramStart"/>
      <w:r w:rsidRPr="008E56D9">
        <w:rPr>
          <w:rFonts w:ascii="Times New Roman" w:hAnsi="Times New Roman"/>
          <w:sz w:val="24"/>
          <w:szCs w:val="24"/>
        </w:rPr>
        <w:t>.-</w:t>
      </w:r>
      <w:proofErr w:type="gramEnd"/>
      <w:r w:rsidRPr="008E56D9">
        <w:rPr>
          <w:rFonts w:ascii="Times New Roman" w:hAnsi="Times New Roman"/>
          <w:sz w:val="24"/>
          <w:szCs w:val="24"/>
        </w:rPr>
        <w:t>М.:Просвещение,201</w:t>
      </w:r>
      <w:r w:rsidR="0059478B">
        <w:rPr>
          <w:rFonts w:ascii="Times New Roman" w:hAnsi="Times New Roman"/>
          <w:sz w:val="24"/>
          <w:szCs w:val="24"/>
        </w:rPr>
        <w:t>4</w:t>
      </w:r>
      <w:r w:rsidRPr="008E56D9">
        <w:rPr>
          <w:rFonts w:ascii="Times New Roman" w:hAnsi="Times New Roman"/>
          <w:sz w:val="24"/>
          <w:szCs w:val="24"/>
        </w:rPr>
        <w:t>.</w:t>
      </w:r>
      <w:r w:rsidRPr="008E56D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8E56D9">
        <w:rPr>
          <w:rFonts w:ascii="Times New Roman" w:hAnsi="Times New Roman"/>
          <w:sz w:val="24"/>
          <w:szCs w:val="24"/>
        </w:rPr>
        <w:t>предназначена для организации процесса обучения по математике в образовательных учреждениях основного общего образования в 5-6 классах.</w:t>
      </w:r>
    </w:p>
    <w:p w:rsidR="008E56D9" w:rsidRPr="008E56D9" w:rsidRDefault="008E56D9" w:rsidP="008E56D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8E56D9">
        <w:rPr>
          <w:rFonts w:ascii="Times New Roman" w:hAnsi="Times New Roman"/>
          <w:color w:val="191919"/>
          <w:sz w:val="24"/>
          <w:szCs w:val="24"/>
        </w:rPr>
        <w:t>Программа по математике составлена на основе Фундаментального ядра      содержания общего образования, требований к результатам освоения образовательной программы основного общего образования.</w:t>
      </w:r>
      <w:r w:rsidRPr="008E56D9">
        <w:rPr>
          <w:rFonts w:ascii="Times New Roman" w:hAnsi="Times New Roman"/>
          <w:sz w:val="24"/>
          <w:szCs w:val="24"/>
        </w:rPr>
        <w:t xml:space="preserve"> Рабочая программа составлена в соответствии с требованиями Федерального государственного образовательного стандарта основного общего образования (ФГОС ООО второго поколения) и Примерной программы по математике для 5 – 9 классов.</w:t>
      </w:r>
    </w:p>
    <w:p w:rsidR="008E56D9" w:rsidRPr="008E56D9" w:rsidRDefault="008E56D9" w:rsidP="00481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Математическое образование является обязательной и неотъемлемой частью общего образования на всех ступенях школы.</w:t>
      </w:r>
    </w:p>
    <w:p w:rsidR="008E56D9" w:rsidRPr="00553847" w:rsidRDefault="008E56D9" w:rsidP="0055384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3847">
        <w:rPr>
          <w:rFonts w:ascii="Times New Roman" w:hAnsi="Times New Roman"/>
          <w:b/>
          <w:sz w:val="24"/>
          <w:szCs w:val="24"/>
        </w:rPr>
        <w:t>Приоритетными целями обучения математики в 5-6 классах являются:</w:t>
      </w:r>
    </w:p>
    <w:p w:rsidR="008E56D9" w:rsidRPr="008E56D9" w:rsidRDefault="008E56D9" w:rsidP="00481B7A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целенаправленное обучение приемам и способам рассуждений;</w:t>
      </w:r>
    </w:p>
    <w:p w:rsidR="008E56D9" w:rsidRPr="008E56D9" w:rsidRDefault="008E56D9" w:rsidP="00481B7A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создание условий для формирования навыков исследовательской деятельности, самостоятельности мышления, творческих способностей;</w:t>
      </w:r>
    </w:p>
    <w:p w:rsidR="008E56D9" w:rsidRPr="008E56D9" w:rsidRDefault="008E56D9" w:rsidP="00481B7A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продолжение формирования центральных математических понятий (число, величина, геометрическая фигура),  обеспечивающих преемственность и перспективность математического образования школьников;</w:t>
      </w:r>
    </w:p>
    <w:p w:rsidR="008E56D9" w:rsidRPr="008E56D9" w:rsidRDefault="008E56D9" w:rsidP="00481B7A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подведение учащихся на доступном уровне к осознанию взаимосвязи математики и окружающего мира, понимание математики как общей культуры человечества;</w:t>
      </w:r>
    </w:p>
    <w:p w:rsidR="008E56D9" w:rsidRPr="008E56D9" w:rsidRDefault="008E56D9" w:rsidP="00481B7A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 учащихся, познавательной активности, критичности мышления, интереса к изучению математики;</w:t>
      </w:r>
    </w:p>
    <w:p w:rsidR="008E56D9" w:rsidRDefault="008E56D9" w:rsidP="00481B7A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формирование умения извлекать информацию, новое знание, работать с учебным математическим текстом</w:t>
      </w:r>
      <w:r w:rsidR="004C563E">
        <w:rPr>
          <w:rFonts w:ascii="Times New Roman" w:hAnsi="Times New Roman"/>
          <w:sz w:val="24"/>
          <w:szCs w:val="24"/>
        </w:rPr>
        <w:t>.</w:t>
      </w:r>
    </w:p>
    <w:p w:rsidR="004C563E" w:rsidRDefault="004C563E" w:rsidP="008E56D9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8E56D9" w:rsidRDefault="008E56D9" w:rsidP="008E56D9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4C563E" w:rsidRPr="008E56D9" w:rsidRDefault="004C563E" w:rsidP="004C563E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63E" w:rsidRPr="00553847" w:rsidRDefault="004C563E" w:rsidP="00553847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847">
        <w:rPr>
          <w:rFonts w:ascii="Times New Roman" w:hAnsi="Times New Roman"/>
          <w:b/>
          <w:sz w:val="24"/>
          <w:szCs w:val="24"/>
        </w:rPr>
        <w:t>Планируемые результаты освоения учебного курса</w:t>
      </w:r>
    </w:p>
    <w:p w:rsidR="004C563E" w:rsidRPr="008E56D9" w:rsidRDefault="004C563E" w:rsidP="004C563E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4C563E" w:rsidRPr="008E56D9" w:rsidRDefault="004C563E" w:rsidP="004C563E">
      <w:pPr>
        <w:pStyle w:val="Default"/>
      </w:pPr>
      <w:r w:rsidRPr="008E56D9">
        <w:rPr>
          <w:b/>
          <w:bCs/>
        </w:rPr>
        <w:t xml:space="preserve">Рациональные числа </w:t>
      </w:r>
    </w:p>
    <w:p w:rsidR="004C563E" w:rsidRPr="008E56D9" w:rsidRDefault="004C563E" w:rsidP="004C563E">
      <w:pPr>
        <w:pStyle w:val="Default"/>
      </w:pPr>
      <w:r w:rsidRPr="008E56D9">
        <w:rPr>
          <w:i/>
          <w:iCs/>
        </w:rPr>
        <w:t xml:space="preserve">Ученик научится: </w:t>
      </w:r>
    </w:p>
    <w:p w:rsidR="004C563E" w:rsidRPr="008E56D9" w:rsidRDefault="004C563E" w:rsidP="004C563E">
      <w:pPr>
        <w:pStyle w:val="Default"/>
      </w:pPr>
      <w:r w:rsidRPr="008E56D9">
        <w:t xml:space="preserve">1) понимать особенности десятичной системы счисления; </w:t>
      </w:r>
    </w:p>
    <w:p w:rsidR="004C563E" w:rsidRPr="008E56D9" w:rsidRDefault="004C563E" w:rsidP="004C563E">
      <w:pPr>
        <w:pStyle w:val="Default"/>
      </w:pPr>
      <w:r w:rsidRPr="008E56D9">
        <w:t xml:space="preserve">2) владеть понятиями, связанными с делимостью натуральных чисел; </w:t>
      </w:r>
    </w:p>
    <w:p w:rsidR="004C563E" w:rsidRPr="008E56D9" w:rsidRDefault="004C563E" w:rsidP="004C563E">
      <w:pPr>
        <w:pStyle w:val="Default"/>
      </w:pPr>
      <w:r w:rsidRPr="008E56D9">
        <w:t xml:space="preserve">3) выражать числа в эквивалентных формах, выбирая наиболее </w:t>
      </w:r>
      <w:proofErr w:type="gramStart"/>
      <w:r w:rsidRPr="008E56D9">
        <w:t>подходящую</w:t>
      </w:r>
      <w:proofErr w:type="gramEnd"/>
      <w:r w:rsidRPr="008E56D9">
        <w:t xml:space="preserve"> в зависимости от конкретной ситуации; </w:t>
      </w:r>
    </w:p>
    <w:p w:rsidR="004C563E" w:rsidRPr="008E56D9" w:rsidRDefault="004C563E" w:rsidP="004C563E">
      <w:pPr>
        <w:pStyle w:val="Default"/>
      </w:pPr>
      <w:r w:rsidRPr="008E56D9">
        <w:t xml:space="preserve">4) сравнивать и упорядочивать рациональные числа; </w:t>
      </w:r>
    </w:p>
    <w:p w:rsidR="004C563E" w:rsidRPr="008E56D9" w:rsidRDefault="004C563E" w:rsidP="004C563E">
      <w:pPr>
        <w:pStyle w:val="Default"/>
      </w:pPr>
      <w:r w:rsidRPr="008E56D9">
        <w:t xml:space="preserve">5) выполнять вычисления с рациональными числами, сочетая устные и письменные приёмы вычислений, применение калькулятора; </w:t>
      </w:r>
    </w:p>
    <w:p w:rsidR="004C563E" w:rsidRPr="008E56D9" w:rsidRDefault="004C563E" w:rsidP="004C563E">
      <w:pPr>
        <w:pStyle w:val="Default"/>
      </w:pPr>
      <w:r w:rsidRPr="008E56D9">
        <w:t xml:space="preserve"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 </w:t>
      </w:r>
    </w:p>
    <w:p w:rsidR="004C563E" w:rsidRPr="008E56D9" w:rsidRDefault="004C563E" w:rsidP="004C563E">
      <w:pPr>
        <w:pStyle w:val="Default"/>
      </w:pPr>
      <w:r w:rsidRPr="008E56D9">
        <w:rPr>
          <w:i/>
          <w:iCs/>
        </w:rPr>
        <w:t xml:space="preserve">Ученик получит возможность: </w:t>
      </w:r>
    </w:p>
    <w:p w:rsidR="004C563E" w:rsidRPr="008E56D9" w:rsidRDefault="004C563E" w:rsidP="004C563E">
      <w:pPr>
        <w:pStyle w:val="Default"/>
      </w:pPr>
      <w:r w:rsidRPr="008E56D9">
        <w:t xml:space="preserve">1) познакомиться с позиционными системами счисления с основаниями, отличными от 10; </w:t>
      </w:r>
    </w:p>
    <w:p w:rsidR="004C563E" w:rsidRPr="008E56D9" w:rsidRDefault="004C563E" w:rsidP="004C563E">
      <w:pPr>
        <w:pStyle w:val="Default"/>
      </w:pPr>
      <w:r w:rsidRPr="008E56D9">
        <w:t xml:space="preserve">2) углубить и развить представления о натуральных числах и свойствах делимости; </w:t>
      </w:r>
    </w:p>
    <w:p w:rsidR="004C563E" w:rsidRPr="008E56D9" w:rsidRDefault="004C563E" w:rsidP="004C563E">
      <w:pPr>
        <w:pStyle w:val="Default"/>
      </w:pPr>
      <w:r w:rsidRPr="008E56D9">
        <w:lastRenderedPageBreak/>
        <w:t xml:space="preserve">3) научиться использовать приёмы, рационализирующие вычисления, приобрести привычку контролировать вычисления, выбирая подходящий для ситуации способ. </w:t>
      </w:r>
    </w:p>
    <w:p w:rsidR="004C563E" w:rsidRPr="008E56D9" w:rsidRDefault="004C563E" w:rsidP="004C563E">
      <w:pPr>
        <w:pStyle w:val="Default"/>
        <w:rPr>
          <w:b/>
          <w:bCs/>
        </w:rPr>
      </w:pPr>
      <w:r w:rsidRPr="008E56D9">
        <w:rPr>
          <w:b/>
          <w:bCs/>
        </w:rPr>
        <w:t xml:space="preserve">Действительные числа </w:t>
      </w:r>
    </w:p>
    <w:p w:rsidR="004C563E" w:rsidRPr="008E56D9" w:rsidRDefault="004C563E" w:rsidP="004C563E">
      <w:pPr>
        <w:pStyle w:val="Default"/>
      </w:pPr>
      <w:r w:rsidRPr="008E56D9">
        <w:rPr>
          <w:i/>
          <w:iCs/>
        </w:rPr>
        <w:t xml:space="preserve">Ученик научится: </w:t>
      </w:r>
    </w:p>
    <w:p w:rsidR="004C563E" w:rsidRPr="008E56D9" w:rsidRDefault="004C563E" w:rsidP="004C563E">
      <w:pPr>
        <w:pStyle w:val="Default"/>
      </w:pPr>
      <w:r w:rsidRPr="008E56D9">
        <w:t xml:space="preserve">использовать начальные представления о множестве действительных чисел. </w:t>
      </w:r>
    </w:p>
    <w:p w:rsidR="004C563E" w:rsidRPr="008E56D9" w:rsidRDefault="004C563E" w:rsidP="004C563E">
      <w:pPr>
        <w:pStyle w:val="Default"/>
      </w:pPr>
      <w:r w:rsidRPr="008E56D9">
        <w:rPr>
          <w:i/>
          <w:iCs/>
        </w:rPr>
        <w:t xml:space="preserve">Ученик получит возможность: </w:t>
      </w:r>
    </w:p>
    <w:p w:rsidR="004C563E" w:rsidRPr="008E56D9" w:rsidRDefault="004C563E" w:rsidP="004C563E">
      <w:pPr>
        <w:pStyle w:val="Default"/>
      </w:pPr>
      <w:r w:rsidRPr="008E56D9">
        <w:t xml:space="preserve">1) развить представление о числе и числовых системах от натуральных до действительных чисел; о роли вычислений в человеческой практике; </w:t>
      </w:r>
    </w:p>
    <w:p w:rsidR="004C563E" w:rsidRPr="008E56D9" w:rsidRDefault="004C563E" w:rsidP="004C563E">
      <w:pPr>
        <w:pStyle w:val="Default"/>
      </w:pPr>
      <w:r w:rsidRPr="008E56D9">
        <w:t xml:space="preserve">2) развить и углубить знания о десятичной записи действительных чисел (периодические и непериодические дроби). </w:t>
      </w:r>
    </w:p>
    <w:p w:rsidR="004C563E" w:rsidRPr="008E56D9" w:rsidRDefault="004C563E" w:rsidP="004C563E">
      <w:pPr>
        <w:pStyle w:val="Default"/>
      </w:pPr>
      <w:r w:rsidRPr="008E56D9">
        <w:rPr>
          <w:b/>
          <w:bCs/>
        </w:rPr>
        <w:t xml:space="preserve">Измерения, приближения, оценки </w:t>
      </w:r>
    </w:p>
    <w:p w:rsidR="004C563E" w:rsidRPr="008E56D9" w:rsidRDefault="004C563E" w:rsidP="004C563E">
      <w:pPr>
        <w:pStyle w:val="Default"/>
        <w:rPr>
          <w:i/>
          <w:iCs/>
        </w:rPr>
      </w:pPr>
      <w:r w:rsidRPr="008E56D9">
        <w:rPr>
          <w:i/>
          <w:iCs/>
        </w:rPr>
        <w:t>Ученик научится:</w:t>
      </w:r>
    </w:p>
    <w:p w:rsidR="004C563E" w:rsidRPr="008E56D9" w:rsidRDefault="004C563E" w:rsidP="004C563E">
      <w:pPr>
        <w:pStyle w:val="Default"/>
      </w:pPr>
      <w:r w:rsidRPr="008E56D9">
        <w:rPr>
          <w:i/>
          <w:iCs/>
        </w:rPr>
        <w:t xml:space="preserve"> </w:t>
      </w:r>
      <w:r w:rsidRPr="008E56D9">
        <w:t xml:space="preserve">использовать в ходе решения задач элементарные представления, связанные с приближёнными значениями величин. </w:t>
      </w:r>
    </w:p>
    <w:p w:rsidR="004C563E" w:rsidRPr="008E56D9" w:rsidRDefault="004C563E" w:rsidP="004C563E">
      <w:pPr>
        <w:pStyle w:val="Default"/>
      </w:pPr>
      <w:r w:rsidRPr="008E56D9">
        <w:rPr>
          <w:i/>
          <w:iCs/>
        </w:rPr>
        <w:t xml:space="preserve">Ученик получит возможность: </w:t>
      </w:r>
    </w:p>
    <w:p w:rsidR="004C563E" w:rsidRPr="008E56D9" w:rsidRDefault="004C563E" w:rsidP="004C563E">
      <w:pPr>
        <w:pStyle w:val="Default"/>
      </w:pPr>
      <w:r w:rsidRPr="008E56D9">
        <w:t xml:space="preserve">1)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 </w:t>
      </w:r>
    </w:p>
    <w:p w:rsidR="004C563E" w:rsidRPr="008E56D9" w:rsidRDefault="004C563E" w:rsidP="004C563E">
      <w:pPr>
        <w:pStyle w:val="Default"/>
      </w:pPr>
      <w:r w:rsidRPr="008E56D9">
        <w:t xml:space="preserve">2) понять, что погрешность результата вычислений должна быть соизмерима с погрешностью исходных данных. </w:t>
      </w:r>
    </w:p>
    <w:p w:rsidR="004C563E" w:rsidRPr="008E56D9" w:rsidRDefault="004C563E" w:rsidP="004C563E">
      <w:pPr>
        <w:pStyle w:val="Default"/>
      </w:pPr>
      <w:r w:rsidRPr="008E56D9">
        <w:rPr>
          <w:b/>
          <w:bCs/>
        </w:rPr>
        <w:t xml:space="preserve">Наглядная геометрия </w:t>
      </w:r>
    </w:p>
    <w:p w:rsidR="004C563E" w:rsidRPr="008E56D9" w:rsidRDefault="004C563E" w:rsidP="004C563E">
      <w:pPr>
        <w:pStyle w:val="Default"/>
      </w:pPr>
      <w:r w:rsidRPr="008E56D9">
        <w:rPr>
          <w:i/>
          <w:iCs/>
        </w:rPr>
        <w:t xml:space="preserve">Ученик научится: </w:t>
      </w:r>
    </w:p>
    <w:p w:rsidR="004C563E" w:rsidRPr="008E56D9" w:rsidRDefault="004C563E" w:rsidP="004C563E">
      <w:pPr>
        <w:pStyle w:val="Default"/>
      </w:pPr>
      <w:r w:rsidRPr="008E56D9">
        <w:t xml:space="preserve">1) распознавать на чертежах, рисунках, моделях и в окружающем мире плоские и пространственные геометрические фигуры; </w:t>
      </w:r>
    </w:p>
    <w:p w:rsidR="004C563E" w:rsidRPr="008E56D9" w:rsidRDefault="004C563E" w:rsidP="004C563E">
      <w:pPr>
        <w:pStyle w:val="Default"/>
      </w:pPr>
      <w:r w:rsidRPr="008E56D9">
        <w:t xml:space="preserve">2) распознавать развёртки куба, прямоугольного параллелепипеда, правильной пирамиды, цилиндра и конуса; </w:t>
      </w:r>
    </w:p>
    <w:p w:rsidR="004C563E" w:rsidRPr="008E56D9" w:rsidRDefault="004C563E" w:rsidP="004C563E">
      <w:pPr>
        <w:pStyle w:val="Default"/>
      </w:pPr>
      <w:r w:rsidRPr="008E56D9">
        <w:t xml:space="preserve">3) строить развёртки куба и прямоугольного параллелепипеда; </w:t>
      </w:r>
    </w:p>
    <w:p w:rsidR="004C563E" w:rsidRPr="008E56D9" w:rsidRDefault="004C563E" w:rsidP="004C563E">
      <w:pPr>
        <w:pStyle w:val="Default"/>
      </w:pPr>
      <w:r w:rsidRPr="008E56D9">
        <w:t xml:space="preserve">4) определять по линейным размерам развёртки фигуры линейные размеры самой фигуры и наоборот; </w:t>
      </w:r>
    </w:p>
    <w:p w:rsidR="004C563E" w:rsidRPr="008E56D9" w:rsidRDefault="004C563E" w:rsidP="004C563E">
      <w:pPr>
        <w:pStyle w:val="Default"/>
      </w:pPr>
      <w:r w:rsidRPr="008E56D9">
        <w:t xml:space="preserve">5) вычислять объём прямоугольного параллелепипеда. </w:t>
      </w:r>
    </w:p>
    <w:p w:rsidR="004C563E" w:rsidRPr="008E56D9" w:rsidRDefault="004C563E" w:rsidP="004C563E">
      <w:pPr>
        <w:pStyle w:val="Default"/>
      </w:pPr>
      <w:r w:rsidRPr="008E56D9">
        <w:rPr>
          <w:i/>
          <w:iCs/>
        </w:rPr>
        <w:t xml:space="preserve">Ученик получит возможность: </w:t>
      </w:r>
    </w:p>
    <w:p w:rsidR="004C563E" w:rsidRPr="008E56D9" w:rsidRDefault="004C563E" w:rsidP="004C563E">
      <w:pPr>
        <w:pStyle w:val="Default"/>
      </w:pPr>
      <w:r w:rsidRPr="008E56D9">
        <w:t xml:space="preserve">1) вычислять объёмы пространственных геометрических фигур, составленных из прямоугольных параллелепипедов; </w:t>
      </w:r>
    </w:p>
    <w:p w:rsidR="004C563E" w:rsidRPr="008E56D9" w:rsidRDefault="004C563E" w:rsidP="004C563E">
      <w:pPr>
        <w:pStyle w:val="Default"/>
      </w:pPr>
      <w:r w:rsidRPr="008E56D9">
        <w:t xml:space="preserve">2) углубить и развить представления о пространственных геометрических фигурах; </w:t>
      </w:r>
    </w:p>
    <w:p w:rsidR="004C563E" w:rsidRPr="008E56D9" w:rsidRDefault="004C563E" w:rsidP="004C563E">
      <w:pPr>
        <w:pStyle w:val="Default"/>
      </w:pPr>
      <w:r w:rsidRPr="008E56D9">
        <w:t xml:space="preserve">3) применять понятие развёртки для выполнения практических расчётов </w:t>
      </w:r>
    </w:p>
    <w:p w:rsidR="004C563E" w:rsidRPr="008E56D9" w:rsidRDefault="004C563E" w:rsidP="004C563E">
      <w:pPr>
        <w:pStyle w:val="Default"/>
      </w:pPr>
      <w:r w:rsidRPr="008E56D9">
        <w:t xml:space="preserve">использовать в ходе решения задач элементарные представления, связанные с приближёнными значениями величин. </w:t>
      </w:r>
    </w:p>
    <w:p w:rsidR="004C563E" w:rsidRDefault="004C563E" w:rsidP="004C563E">
      <w:pPr>
        <w:pStyle w:val="Default"/>
        <w:rPr>
          <w:sz w:val="28"/>
          <w:szCs w:val="28"/>
        </w:rPr>
      </w:pPr>
    </w:p>
    <w:p w:rsidR="004C563E" w:rsidRPr="008E56D9" w:rsidRDefault="004C563E" w:rsidP="004C563E">
      <w:pPr>
        <w:ind w:firstLine="708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8E56D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E56D9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    курса математики</w:t>
      </w:r>
    </w:p>
    <w:p w:rsidR="004C563E" w:rsidRPr="008E56D9" w:rsidRDefault="004C563E" w:rsidP="004C563E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личностные:</w:t>
      </w:r>
    </w:p>
    <w:p w:rsidR="004C563E" w:rsidRPr="008E56D9" w:rsidRDefault="004C563E" w:rsidP="004C563E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4C563E" w:rsidRPr="008E56D9" w:rsidRDefault="004C563E" w:rsidP="004C563E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знакомство с фактами, иллюстрирующими важные этапы развития математики (изобретение десятичной нумерации, обыкновенных дробей, десятичных дробей; происхождение геометрии их практических потребностей людей);</w:t>
      </w:r>
    </w:p>
    <w:p w:rsidR="004C563E" w:rsidRPr="008E56D9" w:rsidRDefault="004C563E" w:rsidP="004C563E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рассуждений, решение задач, рассматриваемых проблем;</w:t>
      </w:r>
    </w:p>
    <w:p w:rsidR="004C563E" w:rsidRPr="008E56D9" w:rsidRDefault="004C563E" w:rsidP="004C563E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 умение строить речевые конструкции (устные и письменные) с использованием изученной терминологии и символики, понимать смысл </w:t>
      </w:r>
      <w:r w:rsidRPr="008E56D9">
        <w:rPr>
          <w:rFonts w:ascii="Times New Roman" w:hAnsi="Times New Roman"/>
          <w:sz w:val="24"/>
          <w:szCs w:val="24"/>
        </w:rPr>
        <w:lastRenderedPageBreak/>
        <w:t xml:space="preserve">поставленной задачи, осуществлять перевод с естественного языка </w:t>
      </w:r>
      <w:proofErr w:type="gramStart"/>
      <w:r w:rsidRPr="008E56D9">
        <w:rPr>
          <w:rFonts w:ascii="Times New Roman" w:hAnsi="Times New Roman"/>
          <w:sz w:val="24"/>
          <w:szCs w:val="24"/>
        </w:rPr>
        <w:t>на</w:t>
      </w:r>
      <w:proofErr w:type="gramEnd"/>
      <w:r w:rsidRPr="008E56D9">
        <w:rPr>
          <w:rFonts w:ascii="Times New Roman" w:hAnsi="Times New Roman"/>
          <w:sz w:val="24"/>
          <w:szCs w:val="24"/>
        </w:rPr>
        <w:t xml:space="preserve"> математический и наоборот;</w:t>
      </w:r>
    </w:p>
    <w:p w:rsidR="004C563E" w:rsidRPr="008E56D9" w:rsidRDefault="004C563E" w:rsidP="004C563E">
      <w:pPr>
        <w:tabs>
          <w:tab w:val="left" w:pos="142"/>
        </w:tabs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E56D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E56D9">
        <w:rPr>
          <w:rFonts w:ascii="Times New Roman" w:hAnsi="Times New Roman"/>
          <w:b/>
          <w:sz w:val="24"/>
          <w:szCs w:val="24"/>
        </w:rPr>
        <w:t>:</w:t>
      </w:r>
    </w:p>
    <w:p w:rsidR="004C563E" w:rsidRPr="008E56D9" w:rsidRDefault="004C563E" w:rsidP="004C563E">
      <w:pPr>
        <w:tabs>
          <w:tab w:val="left" w:pos="142"/>
        </w:tabs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4C563E" w:rsidRPr="008E56D9" w:rsidRDefault="004C563E" w:rsidP="004C563E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умение планировать 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4C563E" w:rsidRPr="008E56D9" w:rsidRDefault="004C563E" w:rsidP="004C563E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умение работать с учебным математическим текстом (выделять смысловые фрагменты, находить ответы на поставленные вопросы и пр.);</w:t>
      </w:r>
    </w:p>
    <w:p w:rsidR="004C563E" w:rsidRPr="008E56D9" w:rsidRDefault="004C563E" w:rsidP="004C563E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опровергать с помощью </w:t>
      </w:r>
      <w:proofErr w:type="spellStart"/>
      <w:r w:rsidRPr="008E56D9">
        <w:rPr>
          <w:rFonts w:ascii="Times New Roman" w:hAnsi="Times New Roman"/>
          <w:sz w:val="24"/>
          <w:szCs w:val="24"/>
        </w:rPr>
        <w:t>контрпримеров</w:t>
      </w:r>
      <w:proofErr w:type="spellEnd"/>
      <w:r w:rsidRPr="008E56D9">
        <w:rPr>
          <w:rFonts w:ascii="Times New Roman" w:hAnsi="Times New Roman"/>
          <w:sz w:val="24"/>
          <w:szCs w:val="24"/>
        </w:rPr>
        <w:t xml:space="preserve"> неверные утверждения;  иллюстрировать примерами изученные понятия и факты;</w:t>
      </w:r>
    </w:p>
    <w:p w:rsidR="004C563E" w:rsidRPr="008E56D9" w:rsidRDefault="004C563E" w:rsidP="004C563E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4C563E" w:rsidRPr="008E56D9" w:rsidRDefault="004C563E" w:rsidP="004C563E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применение приёмов самоконтроля при решении учебных задач;</w:t>
      </w:r>
    </w:p>
    <w:p w:rsidR="004C563E" w:rsidRPr="008E56D9" w:rsidRDefault="004C563E" w:rsidP="004C563E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умение видеть математическую задачу в несложных практических ситуациях;</w:t>
      </w:r>
    </w:p>
    <w:p w:rsidR="004C563E" w:rsidRPr="008E56D9" w:rsidRDefault="004C563E" w:rsidP="004C563E">
      <w:pPr>
        <w:pStyle w:val="a3"/>
        <w:tabs>
          <w:tab w:val="left" w:pos="142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4C563E" w:rsidRPr="008E56D9" w:rsidRDefault="004C563E" w:rsidP="004C563E">
      <w:pPr>
        <w:tabs>
          <w:tab w:val="left" w:pos="142"/>
        </w:tabs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предметные:</w:t>
      </w:r>
    </w:p>
    <w:p w:rsidR="004C563E" w:rsidRPr="008E56D9" w:rsidRDefault="004C563E" w:rsidP="004C563E">
      <w:pPr>
        <w:tabs>
          <w:tab w:val="left" w:pos="142"/>
        </w:tabs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4C563E" w:rsidRPr="008E56D9" w:rsidRDefault="004C563E" w:rsidP="004C563E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4C563E" w:rsidRPr="008E56D9" w:rsidRDefault="004C563E" w:rsidP="004C563E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4C563E" w:rsidRPr="008E56D9" w:rsidRDefault="004C563E" w:rsidP="004C563E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умение решать текстовые задачи арифметическим способом, используя различные способы рассуждения; </w:t>
      </w:r>
    </w:p>
    <w:p w:rsidR="004C563E" w:rsidRPr="008E56D9" w:rsidRDefault="004C563E" w:rsidP="004C563E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4C563E" w:rsidRPr="008E56D9" w:rsidRDefault="004C563E" w:rsidP="004C563E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приобретение опыта измерения длин отрезков, величин углов, вычисления площадей и объёмов; понимание идеи измерения длин, площадей, объёмов;</w:t>
      </w:r>
    </w:p>
    <w:p w:rsidR="004C563E" w:rsidRPr="008E56D9" w:rsidRDefault="004C563E" w:rsidP="004C563E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4C563E" w:rsidRPr="008E56D9" w:rsidRDefault="004C563E" w:rsidP="004C563E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умение проводить несложные практические расчёты (вычисления с процентами, выполнение измерений, использование прикидки и оценки);</w:t>
      </w:r>
    </w:p>
    <w:p w:rsidR="004C563E" w:rsidRPr="008E56D9" w:rsidRDefault="004C563E" w:rsidP="004C563E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4C563E" w:rsidRPr="008E56D9" w:rsidRDefault="004C563E" w:rsidP="004C563E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знакомство с координатами на прямой и на плоскости, построение точек и фигур на координатной плоскости;</w:t>
      </w:r>
    </w:p>
    <w:p w:rsidR="004C563E" w:rsidRPr="008E56D9" w:rsidRDefault="004C563E" w:rsidP="004C563E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понимание и использование информации, представленной в форме таблицы, столбчатой или круговой диаграммы;</w:t>
      </w:r>
    </w:p>
    <w:p w:rsidR="004C563E" w:rsidRDefault="004C563E" w:rsidP="004C563E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умение решать простейшие комбинаторные задачи перебором возможных вариантов.</w:t>
      </w:r>
    </w:p>
    <w:p w:rsidR="00481B7A" w:rsidRDefault="00481B7A" w:rsidP="00481B7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B7A" w:rsidRDefault="00481B7A" w:rsidP="00481B7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B7A" w:rsidRDefault="00481B7A" w:rsidP="00481B7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B7A" w:rsidRDefault="00481B7A" w:rsidP="00481B7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77B" w:rsidRDefault="00DF577B" w:rsidP="00481B7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77B" w:rsidRDefault="00DF577B" w:rsidP="00481B7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77B" w:rsidRDefault="00DF577B" w:rsidP="00481B7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77B" w:rsidRDefault="00DF577B" w:rsidP="00481B7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77B" w:rsidRDefault="00DF577B" w:rsidP="00481B7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77B" w:rsidRDefault="00DF577B" w:rsidP="00481B7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63E" w:rsidRDefault="004C563E" w:rsidP="004C563E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6D9" w:rsidRPr="008E56D9" w:rsidRDefault="008E56D9" w:rsidP="00553847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E56D9">
        <w:rPr>
          <w:rFonts w:ascii="Times New Roman" w:hAnsi="Times New Roman"/>
          <w:b/>
          <w:caps/>
          <w:sz w:val="24"/>
          <w:szCs w:val="24"/>
        </w:rPr>
        <w:t xml:space="preserve"> Содержание курса математики 5-6 классов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Арифметика (213 ч)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5 класс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Натуральные числа (54 ч)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Натуральный ряд. Десятичная система счисления. Арифметические действия с натуральными числами. Свойства арифметических действий. 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Степень с натуральным показателем.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Делители и кратные. Свойства и признаки делимости. Простые и составные числа. Разложение натурального числа на простые множители. Деление с остатком. Числовые выражения, значение числового выражения. Порядок действий в числовом выражении, использование скобок. Решение текстовых задач арифметическим способом.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Дроби (54 ч)</w:t>
      </w:r>
    </w:p>
    <w:p w:rsidR="008E56D9" w:rsidRPr="008E56D9" w:rsidRDefault="008E56D9" w:rsidP="008E56D9">
      <w:pPr>
        <w:tabs>
          <w:tab w:val="left" w:pos="709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Обыкновенная дробь.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Решение текстовых задач арифметическим способом.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Измерения, приближения, оценки (8ч)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Единицы измерения длины, площади, объема, массы, времени, скорости. Приближенное значение величины. Округление натуральных чисел.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6 класс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Дроби (69 ч)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Проценты; нахождение процента от величины и величины по ее проценту. Отношение; выражение отношения в процентах.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Рациональные числа (26 ч)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Положительные и отрицательные числа, модуль числа. Множество целых чисел. Множество рациональных чисел; рациональное число как отношение</w:t>
      </w:r>
      <w:r w:rsidRPr="008E56D9">
        <w:rPr>
          <w:rFonts w:ascii="Times New Roman" w:hAnsi="Times New Roman"/>
          <w:position w:val="-26"/>
          <w:sz w:val="24"/>
          <w:szCs w:val="24"/>
        </w:rPr>
        <w:object w:dxaOrig="3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5.25pt" o:ole="">
            <v:imagedata r:id="rId6" o:title=""/>
          </v:shape>
          <o:OLEObject Type="Embed" ProgID="Equation.3" ShapeID="_x0000_i1025" DrawAspect="Content" ObjectID="_1566925737" r:id="rId7"/>
        </w:object>
      </w:r>
      <w:proofErr w:type="gramStart"/>
      <w:r w:rsidRPr="008E56D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E56D9">
        <w:rPr>
          <w:rFonts w:ascii="Times New Roman" w:hAnsi="Times New Roman"/>
          <w:sz w:val="24"/>
          <w:szCs w:val="24"/>
        </w:rPr>
        <w:t xml:space="preserve"> где </w:t>
      </w:r>
      <w:r w:rsidRPr="008E56D9">
        <w:rPr>
          <w:rFonts w:ascii="Times New Roman" w:hAnsi="Times New Roman"/>
          <w:i/>
          <w:sz w:val="24"/>
          <w:szCs w:val="24"/>
          <w:lang w:val="en-US"/>
        </w:rPr>
        <w:t>m</w:t>
      </w:r>
      <w:r w:rsidRPr="008E56D9">
        <w:rPr>
          <w:rFonts w:ascii="Times New Roman" w:hAnsi="Times New Roman"/>
          <w:sz w:val="24"/>
          <w:szCs w:val="24"/>
        </w:rPr>
        <w:t xml:space="preserve"> – целое число, </w:t>
      </w:r>
      <w:r w:rsidRPr="008E56D9">
        <w:rPr>
          <w:rFonts w:ascii="Times New Roman" w:hAnsi="Times New Roman"/>
          <w:i/>
          <w:sz w:val="24"/>
          <w:szCs w:val="24"/>
          <w:lang w:val="en-US"/>
        </w:rPr>
        <w:t>n</w:t>
      </w:r>
      <w:r w:rsidRPr="008E56D9">
        <w:rPr>
          <w:rFonts w:ascii="Times New Roman" w:hAnsi="Times New Roman"/>
          <w:sz w:val="24"/>
          <w:szCs w:val="24"/>
        </w:rPr>
        <w:t xml:space="preserve"> – натуральное. Сравнение рациональных чисел. Арифметические действия с рациональными числами. Свойства арифметических действий. 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6D9">
        <w:rPr>
          <w:rFonts w:ascii="Times New Roman" w:hAnsi="Times New Roman"/>
          <w:sz w:val="24"/>
          <w:szCs w:val="24"/>
        </w:rPr>
        <w:t>Координатная</w:t>
      </w:r>
      <w:proofErr w:type="gramEnd"/>
      <w:r w:rsidRPr="008E56D9">
        <w:rPr>
          <w:rFonts w:ascii="Times New Roman" w:hAnsi="Times New Roman"/>
          <w:sz w:val="24"/>
          <w:szCs w:val="24"/>
        </w:rPr>
        <w:t xml:space="preserve"> прямая; изображение чисел точками координатной прямой.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Измерения, приближения, оценки (2ч)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Округление десятичных дробей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Элементы алгебры (19 ч)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6 класс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Использование букв для обозначения, для записи свойств арифметических действий. Буквенные выражения. Числовое значение буквенного выражения. Допустимые значения букв в выражении.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Уравнение; корень уравнения. Нахождение неизвестных компонентов арифметических действий. Примеры решения текстовых задач с помощью уравнений.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Декартовы координаты на плоскости. Построение точки по ее координатам, определение координат точки на плоскости.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Описательная статистика. Комбинаторика (18 ч)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5 класс (12 ч)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Представление данных в виде таблиц, диаграмм.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lastRenderedPageBreak/>
        <w:t>Решение комбинаторных задач перебором вариантов.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6 класс (6 ч)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Столбчатые и круговые диаграммы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Решение комбинаторных задач 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Наглядная геометрия (66 ч)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5 класс (33 ч)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6D9">
        <w:rPr>
          <w:rFonts w:ascii="Times New Roman" w:hAnsi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8E56D9">
        <w:rPr>
          <w:rFonts w:ascii="Times New Roman" w:hAnsi="Times New Roman"/>
          <w:sz w:val="24"/>
          <w:szCs w:val="24"/>
        </w:rPr>
        <w:t xml:space="preserve"> Четырехугольник, прямоугольник, квадрат. Треугольник, виды треугольников. 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Длина отрезка, </w:t>
      </w:r>
      <w:proofErr w:type="gramStart"/>
      <w:r w:rsidRPr="008E56D9">
        <w:rPr>
          <w:rFonts w:ascii="Times New Roman" w:hAnsi="Times New Roman"/>
          <w:sz w:val="24"/>
          <w:szCs w:val="24"/>
        </w:rPr>
        <w:t>ломаной</w:t>
      </w:r>
      <w:proofErr w:type="gramEnd"/>
      <w:r w:rsidRPr="008E56D9">
        <w:rPr>
          <w:rFonts w:ascii="Times New Roman" w:hAnsi="Times New Roman"/>
          <w:sz w:val="24"/>
          <w:szCs w:val="24"/>
        </w:rPr>
        <w:t xml:space="preserve">. Периметр многоугольника. Единицы измерения длины. Измерение длины отрезка, построение отрезка заданной длины. 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Виды углов. Градусная мера угла. Измерение и построение углов с помощью транспортира. Биссектриса угла.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Понятие площади фигуры, единицы измерения площади. Площадь прямоугольника, квадрата.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6D9">
        <w:rPr>
          <w:rFonts w:ascii="Times New Roman" w:hAnsi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8E56D9">
        <w:rPr>
          <w:rFonts w:ascii="Times New Roman" w:hAnsi="Times New Roman"/>
          <w:sz w:val="24"/>
          <w:szCs w:val="24"/>
        </w:rPr>
        <w:t xml:space="preserve"> Изображение пространственных фигур. Примеры сечений. Многогранники. Правильные многоугольники. Примеры разверток многогранников, цилиндра и конуса.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Понятие объема; единицы объема. Объем прямоугольного параллелепипеда, куба. 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6 класс (33 ч)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Правильные многоугольники. Изображение геометрических фигур. Взаимное расположение двух прямых, двух окружностей, прямой и окружности.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Приближенное измерение площади фигур на клетчатой бумаге. Равновеликие фигуры.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Понятие о равенстве фигур. Центральная, осевая  и зеркальная симметрии. Изображение симметричных фигур.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Логика и множества (4 ч)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6 класс (4 ч)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Множество, элемент множества. Задание множества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 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Иллюстрация отношений между множествами с помощью диаграмм Эйлера-Венна. 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Пример и </w:t>
      </w:r>
      <w:proofErr w:type="spellStart"/>
      <w:r w:rsidRPr="008E56D9">
        <w:rPr>
          <w:rFonts w:ascii="Times New Roman" w:hAnsi="Times New Roman"/>
          <w:sz w:val="24"/>
          <w:szCs w:val="24"/>
        </w:rPr>
        <w:t>контрпример</w:t>
      </w:r>
      <w:proofErr w:type="spellEnd"/>
      <w:r w:rsidRPr="008E56D9">
        <w:rPr>
          <w:rFonts w:ascii="Times New Roman" w:hAnsi="Times New Roman"/>
          <w:sz w:val="24"/>
          <w:szCs w:val="24"/>
        </w:rPr>
        <w:t>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Повторение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5 класс 9 ч</w:t>
      </w:r>
    </w:p>
    <w:p w:rsid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6 класс 11 ч</w:t>
      </w:r>
    </w:p>
    <w:p w:rsidR="004C563E" w:rsidRDefault="004C563E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6F5A24" w:rsidRDefault="006F5A24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6F5A24" w:rsidRDefault="006F5A24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6F5A24" w:rsidRDefault="006F5A24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6F5A24" w:rsidRDefault="006F5A24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6F5A24" w:rsidRDefault="006F5A24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6F5A24" w:rsidRDefault="006F5A24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6F5A24" w:rsidRDefault="006F5A24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6F5A24" w:rsidRDefault="006F5A24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6F5A24" w:rsidRDefault="006F5A24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6F5A24" w:rsidRDefault="006F5A24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6F5A24" w:rsidRDefault="006F5A24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DF577B" w:rsidRPr="00F7535C" w:rsidRDefault="00DF577B" w:rsidP="008E56D9">
      <w:pPr>
        <w:spacing w:after="0" w:line="240" w:lineRule="auto"/>
        <w:ind w:left="851" w:firstLine="283"/>
        <w:rPr>
          <w:rFonts w:ascii="Times New Roman" w:hAnsi="Times New Roman"/>
          <w:sz w:val="24"/>
          <w:szCs w:val="24"/>
        </w:rPr>
      </w:pPr>
    </w:p>
    <w:p w:rsidR="008E56D9" w:rsidRPr="00553847" w:rsidRDefault="008E56D9" w:rsidP="008E56D9">
      <w:pPr>
        <w:spacing w:after="0" w:line="240" w:lineRule="auto"/>
        <w:ind w:left="851" w:firstLine="283"/>
        <w:rPr>
          <w:rFonts w:ascii="Times New Roman" w:hAnsi="Times New Roman"/>
          <w:b/>
          <w:sz w:val="24"/>
          <w:szCs w:val="24"/>
        </w:rPr>
      </w:pPr>
      <w:r w:rsidRPr="00553847">
        <w:rPr>
          <w:rFonts w:ascii="Times New Roman" w:hAnsi="Times New Roman"/>
          <w:b/>
          <w:sz w:val="24"/>
          <w:szCs w:val="24"/>
        </w:rPr>
        <w:t>5 класс:</w:t>
      </w:r>
    </w:p>
    <w:p w:rsidR="008E56D9" w:rsidRPr="00F7535C" w:rsidRDefault="008E56D9" w:rsidP="008E56D9">
      <w:pPr>
        <w:spacing w:after="0" w:line="240" w:lineRule="auto"/>
        <w:ind w:left="851" w:firstLine="28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6"/>
        <w:gridCol w:w="5561"/>
        <w:gridCol w:w="1559"/>
        <w:gridCol w:w="1555"/>
      </w:tblGrid>
      <w:tr w:rsidR="008E56D9" w:rsidRPr="00F7535C" w:rsidTr="00DB7FE8">
        <w:trPr>
          <w:trHeight w:val="30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Раздел темы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E56D9" w:rsidRPr="00F7535C" w:rsidTr="00DB7FE8">
        <w:trPr>
          <w:trHeight w:val="287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pStyle w:val="zag2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Линии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Использование свойств действий при вычислениях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Углы и многоугольники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Делимость чисел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Треугольники и четырехугольники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Дроби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Действия с дробями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Таблицы и диаграммы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8E56D9" w:rsidRPr="00F7535C" w:rsidRDefault="008E56D9" w:rsidP="008E56D9">
      <w:pPr>
        <w:pStyle w:val="a3"/>
        <w:tabs>
          <w:tab w:val="left" w:pos="993"/>
        </w:tabs>
        <w:spacing w:after="0" w:line="240" w:lineRule="auto"/>
        <w:ind w:left="851"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8E56D9" w:rsidRPr="00F7535C" w:rsidRDefault="008E56D9" w:rsidP="008E56D9">
      <w:pPr>
        <w:pStyle w:val="Default"/>
      </w:pPr>
    </w:p>
    <w:p w:rsidR="008E56D9" w:rsidRPr="00F7535C" w:rsidRDefault="008E56D9" w:rsidP="008E56D9">
      <w:pPr>
        <w:pStyle w:val="Default"/>
      </w:pPr>
      <w:r w:rsidRPr="00F7535C">
        <w:t>6 класс:</w:t>
      </w:r>
    </w:p>
    <w:p w:rsidR="008E56D9" w:rsidRPr="00F7535C" w:rsidRDefault="008E56D9" w:rsidP="008E56D9">
      <w:pPr>
        <w:pStyle w:val="ab"/>
        <w:spacing w:before="0" w:beforeAutospacing="0" w:after="0" w:afterAutospacing="0"/>
        <w:ind w:left="142" w:firstLine="566"/>
        <w:jc w:val="center"/>
        <w:rPr>
          <w:b/>
        </w:rPr>
      </w:pP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6"/>
        <w:gridCol w:w="5561"/>
        <w:gridCol w:w="1559"/>
        <w:gridCol w:w="1555"/>
      </w:tblGrid>
      <w:tr w:rsidR="008E56D9" w:rsidRPr="00F7535C" w:rsidTr="00DB7FE8">
        <w:trPr>
          <w:trHeight w:val="30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Раздел темы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E56D9" w:rsidRPr="00F7535C" w:rsidTr="00DB7FE8">
        <w:trPr>
          <w:trHeight w:val="287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8E56D9">
            <w:pPr>
              <w:pStyle w:val="zag2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Дроби и проценты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pStyle w:val="zag2"/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535C"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pStyle w:val="zag2"/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535C">
              <w:rPr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Cs/>
                <w:sz w:val="24"/>
                <w:szCs w:val="24"/>
              </w:rPr>
              <w:t>Проценты. Диаграммы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8E56D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35C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Прямые на плоскости и в пространстве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8E56D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Десятичные дроби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8E56D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sz w:val="24"/>
                <w:szCs w:val="24"/>
              </w:rPr>
              <w:t>Округление десятичных  дробей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8E56D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Окружность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8E56D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Отношения и проценты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Cs/>
                <w:sz w:val="24"/>
                <w:szCs w:val="24"/>
              </w:rPr>
              <w:t>Отношение величин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Cs/>
                <w:sz w:val="24"/>
                <w:szCs w:val="24"/>
              </w:rPr>
              <w:t>Задачи на проценты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8E56D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Выражения, формулы, уравнения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Cs/>
                <w:sz w:val="24"/>
                <w:szCs w:val="24"/>
              </w:rPr>
              <w:t>Выражения, формулы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Уравнения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8E56D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Симметрия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8E56D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Целые числа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8E56D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Cs/>
                <w:sz w:val="24"/>
                <w:szCs w:val="24"/>
              </w:rPr>
              <w:t>Сложение и вычитание целых чисел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8E56D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Cs/>
                <w:sz w:val="24"/>
                <w:szCs w:val="24"/>
              </w:rPr>
              <w:t>Умножение и деление целых чисел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8E56D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Рациональные числа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Cs/>
                <w:sz w:val="24"/>
                <w:szCs w:val="24"/>
              </w:rPr>
              <w:t>Множество рациональных чисел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spacing w:after="0" w:line="240" w:lineRule="auto"/>
              <w:ind w:left="360" w:hanging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Cs/>
                <w:sz w:val="24"/>
                <w:szCs w:val="24"/>
              </w:rPr>
              <w:t>Арифметические действия с рациональными числами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spacing w:after="0" w:line="240" w:lineRule="auto"/>
              <w:ind w:left="360" w:hanging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Cs/>
                <w:sz w:val="24"/>
                <w:szCs w:val="24"/>
              </w:rPr>
              <w:t>Прямоугольная система координат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8E56D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Многоугольники и многогранники</w:t>
            </w:r>
            <w:r w:rsidRPr="00F75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8E56D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Множества. Комбинаторика</w:t>
            </w:r>
            <w:r w:rsidRPr="00F75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E56D9" w:rsidRPr="00F7535C" w:rsidTr="00DB7FE8">
        <w:trPr>
          <w:trHeight w:val="573"/>
        </w:trPr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8E56D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8E56D9" w:rsidRPr="00F7535C" w:rsidRDefault="008E56D9" w:rsidP="008E56D9">
      <w:pPr>
        <w:pStyle w:val="Default"/>
      </w:pPr>
    </w:p>
    <w:p w:rsidR="008E56D9" w:rsidRPr="00F7535C" w:rsidRDefault="008E56D9" w:rsidP="008E56D9">
      <w:pPr>
        <w:rPr>
          <w:rFonts w:ascii="Times New Roman" w:hAnsi="Times New Roman"/>
          <w:sz w:val="24"/>
          <w:szCs w:val="24"/>
        </w:rPr>
      </w:pPr>
    </w:p>
    <w:p w:rsidR="006F5A24" w:rsidRPr="00F7535C" w:rsidRDefault="006F5A24" w:rsidP="008E56D9">
      <w:pPr>
        <w:rPr>
          <w:rFonts w:ascii="Times New Roman" w:hAnsi="Times New Roman"/>
          <w:sz w:val="24"/>
          <w:szCs w:val="24"/>
        </w:rPr>
      </w:pPr>
    </w:p>
    <w:p w:rsidR="006F5A24" w:rsidRPr="00F7535C" w:rsidRDefault="006F5A24" w:rsidP="00553847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35C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481B7A" w:rsidRPr="00F7535C" w:rsidRDefault="00481B7A" w:rsidP="00DF2D28">
      <w:pPr>
        <w:tabs>
          <w:tab w:val="left" w:pos="0"/>
        </w:tabs>
        <w:spacing w:after="0" w:line="240" w:lineRule="auto"/>
        <w:ind w:left="149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4"/>
        <w:gridCol w:w="811"/>
        <w:gridCol w:w="2109"/>
        <w:gridCol w:w="811"/>
        <w:gridCol w:w="3383"/>
      </w:tblGrid>
      <w:tr w:rsidR="00481B7A" w:rsidRPr="00F7535C" w:rsidTr="00DF2D28">
        <w:tc>
          <w:tcPr>
            <w:tcW w:w="0" w:type="auto"/>
          </w:tcPr>
          <w:p w:rsidR="00481B7A" w:rsidRPr="00F7535C" w:rsidRDefault="00481B7A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</w:tcPr>
          <w:p w:rsidR="00481B7A" w:rsidRPr="00F7535C" w:rsidRDefault="00481B7A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4036" w:rsidRPr="00F7535C" w:rsidTr="00DF2D28">
        <w:tc>
          <w:tcPr>
            <w:tcW w:w="0" w:type="auto"/>
          </w:tcPr>
          <w:p w:rsidR="006F5A24" w:rsidRPr="00F7535C" w:rsidRDefault="00BB1A9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6F5A24" w:rsidRPr="00F7535C" w:rsidRDefault="00BB1A9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6F5A24" w:rsidRPr="00F7535C" w:rsidRDefault="00BB1A9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0" w:type="auto"/>
          </w:tcPr>
          <w:p w:rsidR="006F5A24" w:rsidRPr="00F7535C" w:rsidRDefault="00BB1A9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6F5A24" w:rsidRPr="00F7535C" w:rsidRDefault="00BB1A9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F7535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7535C">
              <w:rPr>
                <w:rFonts w:ascii="Times New Roman" w:hAnsi="Times New Roman"/>
                <w:sz w:val="24"/>
                <w:szCs w:val="24"/>
              </w:rPr>
              <w:t xml:space="preserve"> (на уровне УУД)</w:t>
            </w:r>
          </w:p>
        </w:tc>
      </w:tr>
      <w:tr w:rsidR="00455F0F" w:rsidRPr="00F7535C" w:rsidTr="00DF2D28">
        <w:tc>
          <w:tcPr>
            <w:tcW w:w="0" w:type="auto"/>
          </w:tcPr>
          <w:p w:rsidR="00455F0F" w:rsidRPr="00F7535C" w:rsidRDefault="00455F0F" w:rsidP="00455F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Линии</w:t>
            </w:r>
          </w:p>
        </w:tc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Разнообразный мир линий</w:t>
            </w:r>
          </w:p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455F0F" w:rsidRPr="00F7535C" w:rsidRDefault="00455F0F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Конструировать алгоритм построения линии, изображенной на клетчатой бумаге, строить по алгоритму. Распознавать на чертежах, рисунках и моделях </w:t>
            </w:r>
            <w:proofErr w:type="gramStart"/>
            <w:r w:rsidRPr="00F7535C">
              <w:rPr>
                <w:rFonts w:ascii="Times New Roman" w:hAnsi="Times New Roman"/>
                <w:sz w:val="24"/>
                <w:szCs w:val="24"/>
              </w:rPr>
              <w:t>прямую</w:t>
            </w:r>
            <w:proofErr w:type="gramEnd"/>
            <w:r w:rsidRPr="00F7535C">
              <w:rPr>
                <w:rFonts w:ascii="Times New Roman" w:hAnsi="Times New Roman"/>
                <w:sz w:val="24"/>
                <w:szCs w:val="24"/>
              </w:rPr>
              <w:t xml:space="preserve">, части прямой. Приводить примеры аналогов частей </w:t>
            </w:r>
            <w:proofErr w:type="gramStart"/>
            <w:r w:rsidRPr="00F7535C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F7535C">
              <w:rPr>
                <w:rFonts w:ascii="Times New Roman" w:hAnsi="Times New Roman"/>
                <w:sz w:val="24"/>
                <w:szCs w:val="24"/>
              </w:rPr>
              <w:t xml:space="preserve"> в окружающем мире. Измерять длины отрезков с помощью линейки. Сравнивать длины</w:t>
            </w:r>
            <w:proofErr w:type="gramStart"/>
            <w:r w:rsidRPr="00F7535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7535C">
              <w:rPr>
                <w:rFonts w:ascii="Times New Roman" w:hAnsi="Times New Roman"/>
                <w:sz w:val="24"/>
                <w:szCs w:val="24"/>
              </w:rPr>
              <w:t xml:space="preserve"> Строить отрезки, заданной длины с помощью линейки. Узнавать зависимости между единицами метрической системы мер, выражать одни единицы измерения длин через другие.</w:t>
            </w:r>
          </w:p>
          <w:p w:rsidR="00455F0F" w:rsidRPr="00F7535C" w:rsidRDefault="00455F0F" w:rsidP="00455F0F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Уметь: Распознавать на чертежах, рисунках, моделях окружность и круг. Приводить примеры окружности и круга в окружающем мире. </w:t>
            </w:r>
          </w:p>
        </w:tc>
      </w:tr>
      <w:tr w:rsidR="00455F0F" w:rsidRPr="00F7535C" w:rsidTr="00DF2D28"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Части прямой. Ломаная</w:t>
            </w:r>
          </w:p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455F0F" w:rsidRPr="00F7535C" w:rsidRDefault="00455F0F" w:rsidP="00455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F0F" w:rsidRPr="00F7535C" w:rsidTr="00DF2D28"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Длина линий</w:t>
            </w:r>
          </w:p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455F0F" w:rsidRPr="00F7535C" w:rsidRDefault="00455F0F" w:rsidP="00455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F0F" w:rsidRPr="00F7535C" w:rsidTr="00DF2D28"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Окружность</w:t>
            </w:r>
          </w:p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455F0F" w:rsidRPr="00F7535C" w:rsidRDefault="00455F0F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F0F" w:rsidRPr="00F7535C" w:rsidTr="00DF2D28"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1 по теме «Линии»</w:t>
            </w:r>
          </w:p>
        </w:tc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455F0F" w:rsidRPr="00F7535C" w:rsidRDefault="00455F0F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455F0F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0" w:type="auto"/>
          </w:tcPr>
          <w:p w:rsidR="00B860C0" w:rsidRPr="00F7535C" w:rsidRDefault="00B860C0" w:rsidP="00DF2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860C0" w:rsidRPr="00F7535C" w:rsidRDefault="00B860C0" w:rsidP="00AC7C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 xml:space="preserve">Как записывают и читают числа 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B860C0" w:rsidRPr="00F7535C" w:rsidRDefault="00455F0F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Читать и записывать большие натуральные числа. Использовать для записи больших чисел сокращения. Представлять числа в виде суммы разрядных слагаемых.</w:t>
            </w:r>
          </w:p>
          <w:p w:rsidR="00455F0F" w:rsidRPr="00F7535C" w:rsidRDefault="00455F0F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35C">
              <w:rPr>
                <w:rFonts w:ascii="Times New Roman" w:hAnsi="Times New Roman"/>
                <w:sz w:val="24"/>
                <w:szCs w:val="24"/>
              </w:rPr>
              <w:t>Чертить координатную прямую, изображать числа точками на координатной прямой, находить координату отмеченной точки.</w:t>
            </w:r>
            <w:proofErr w:type="gramEnd"/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Натуральный ряд (п. 6)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Округление натуральных чисел (п. 7)</w:t>
            </w:r>
          </w:p>
        </w:tc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Комбинаторные задачи (п. 8)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знаний. Контроль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 Действия с натуральными числами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(п. 9)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455F0F" w:rsidRPr="00F7535C" w:rsidRDefault="00455F0F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Уметь: Вычислять значения числовых выражений. Называть компоненты арифметических действий, находить неизвестные компоненты действий.</w:t>
            </w:r>
          </w:p>
          <w:p w:rsidR="00455F0F" w:rsidRPr="00F7535C" w:rsidRDefault="00455F0F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 Записывать в буквенной форме свойства нуля и единицы при сложении и вычитании, умножении и делении. </w:t>
            </w:r>
          </w:p>
          <w:p w:rsidR="00455F0F" w:rsidRPr="00F7535C" w:rsidRDefault="00455F0F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Называть основание и показатель степени, находить квадраты и кубы чисел, вычислять значения выражений, содержащих степени.</w:t>
            </w:r>
          </w:p>
          <w:p w:rsidR="00B860C0" w:rsidRPr="00F7535C" w:rsidRDefault="00455F0F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 Исследовать закономерности, связанные с определением последней цифры степени, применять полученные закономерности в ходе решения задач.</w:t>
            </w: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 xml:space="preserve">Умножение и деление </w:t>
            </w:r>
          </w:p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(п. 10)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 xml:space="preserve">Умножение и деление </w:t>
            </w:r>
          </w:p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(п. 10)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Степень числа (п. 12)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 xml:space="preserve">Задачи на движение </w:t>
            </w:r>
          </w:p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(п. 13)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знаний. Контроль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4. Использование свойств действий при вычислениях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Свойства сложения и умножения (п. 14)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B860C0" w:rsidRPr="00F7535C" w:rsidRDefault="00455F0F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Уметь: Группировать слагаемые в сумме и множители в произведении. Раскрывать скобки в произведении и выносить в сумме общий множитель за скобки. Применять разнообразные приемы рационализации вычислений, записывая соответствующую цепочку равенств. Решать задачи на части, на уравнивание.</w:t>
            </w:r>
          </w:p>
          <w:p w:rsidR="00455F0F" w:rsidRPr="00F7535C" w:rsidRDefault="00455F0F" w:rsidP="00844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="00844036" w:rsidRPr="00F7535C">
              <w:rPr>
                <w:rFonts w:ascii="Times New Roman" w:hAnsi="Times New Roman"/>
                <w:sz w:val="24"/>
                <w:szCs w:val="24"/>
              </w:rPr>
              <w:t>к</w:t>
            </w:r>
            <w:r w:rsidRPr="00F7535C">
              <w:rPr>
                <w:rFonts w:ascii="Times New Roman" w:hAnsi="Times New Roman"/>
                <w:sz w:val="24"/>
                <w:szCs w:val="24"/>
              </w:rPr>
              <w:t>ритически</w:t>
            </w:r>
            <w:proofErr w:type="gramEnd"/>
            <w:r w:rsidRPr="00F7535C">
              <w:rPr>
                <w:rFonts w:ascii="Times New Roman" w:hAnsi="Times New Roman"/>
                <w:sz w:val="24"/>
                <w:szCs w:val="24"/>
              </w:rPr>
              <w:t xml:space="preserve"> оценивать полученный ответ, осуществлять самоконтроль, проверяя ответ на соответствие условию.</w:t>
            </w: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Распределитель</w:t>
            </w:r>
          </w:p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ное</w:t>
            </w:r>
            <w:proofErr w:type="spellEnd"/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 xml:space="preserve"> свойство</w:t>
            </w:r>
          </w:p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(п. 15)</w:t>
            </w:r>
          </w:p>
        </w:tc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Решение задач (п. 16)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знаний. Контроль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sz w:val="24"/>
                <w:szCs w:val="24"/>
              </w:rPr>
              <w:t>5. Углы и многоугольники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9 ч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Как обозначают и сравнивают углы (п. 17)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B860C0" w:rsidRPr="00F7535C" w:rsidRDefault="00844036" w:rsidP="00844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Изображать многоугольники  на нелинованной и клетчатой  бумаге. Измерять длины сторон и величины углов многоугольников. Изображать многоугольники. Определять число диагоналей </w:t>
            </w:r>
            <w:r w:rsidRPr="00F7535C">
              <w:rPr>
                <w:rFonts w:ascii="Times New Roman" w:hAnsi="Times New Roman"/>
                <w:sz w:val="24"/>
                <w:szCs w:val="24"/>
              </w:rPr>
              <w:lastRenderedPageBreak/>
              <w:t>многоугольника. Конструировать алгоритм воспроизведения рисунков, построенных из многоугольников, строить по алгоритму, осуществлять самоконтроль, проверяя соответствие полученного изображения заданному рисунку. Выдвигать гипотезы о свойствах многоугольников и обосновывать их. Вычислять периметры многоугольников</w:t>
            </w: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Измерение углов (п. 18)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Многоугольники (п. 19)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знаний. Контроль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sz w:val="24"/>
                <w:szCs w:val="24"/>
              </w:rPr>
              <w:t>6. Делимость чисел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16 ч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Делители и кратные (п. 20)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B860C0" w:rsidRPr="00F7535C" w:rsidRDefault="00844036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Знать: признаки делимости на 2,5,10,3,9.</w:t>
            </w:r>
          </w:p>
          <w:p w:rsidR="00844036" w:rsidRPr="00F7535C" w:rsidRDefault="00844036" w:rsidP="00844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Уметь: применять понятия, связанные с делимостью натуральных чисел. Использовать свойства и признаки делимости. Доказывать и опровергать с помощью </w:t>
            </w:r>
            <w:proofErr w:type="spellStart"/>
            <w:r w:rsidRPr="00F7535C">
              <w:rPr>
                <w:rFonts w:ascii="Times New Roman" w:hAnsi="Times New Roman"/>
                <w:sz w:val="24"/>
                <w:szCs w:val="24"/>
              </w:rPr>
              <w:t>контрпримеров</w:t>
            </w:r>
            <w:proofErr w:type="spellEnd"/>
            <w:r w:rsidRPr="00F7535C">
              <w:rPr>
                <w:rFonts w:ascii="Times New Roman" w:hAnsi="Times New Roman"/>
                <w:sz w:val="24"/>
                <w:szCs w:val="24"/>
              </w:rPr>
              <w:t xml:space="preserve"> утверждения о делимости чисел. Решать задачи на деление с остатком.</w:t>
            </w: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Простые и составные числа (п. 21)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Делимость суммы и произведения (п. 22)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Признаки делимости (п. 23)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tabs>
                <w:tab w:val="left" w:pos="180"/>
                <w:tab w:val="center" w:pos="92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Деление с остатком (п. 24)</w:t>
            </w: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знаний. Контроль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sz w:val="24"/>
                <w:szCs w:val="24"/>
              </w:rPr>
              <w:t>7. Треугольники и четырехугольники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Треугольники и их виды (п. 25)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B860C0" w:rsidRPr="00F7535C" w:rsidRDefault="00844036" w:rsidP="00844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Распознавать треугольники на чертежах и рисунках, приводить примеры аналогов этих фигур в окружающем мире. Измерять длины сторон, величины углов треугольников. Классифицировать треугольники по углам, по сторонам. Распознавать равнобедренные и равносторонние треугольники. Использовать терминологию, связанную с треугольниками.</w:t>
            </w:r>
          </w:p>
          <w:p w:rsidR="00844036" w:rsidRPr="00F7535C" w:rsidRDefault="00844036" w:rsidP="00844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lastRenderedPageBreak/>
              <w:t>Находить периметр треугольников, в том числе, выполняя необходимые измерения. Вычислять площади квадратов и прямоугольников. Решать задачи на нахождение периметров и площадей. Исследовать свойства треугольников, прямоугольников.</w:t>
            </w: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tabs>
                <w:tab w:val="left" w:pos="300"/>
                <w:tab w:val="center" w:pos="92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Прямоугольники (п. 26)</w:t>
            </w: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Равенство фигур (п. 27)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tabs>
                <w:tab w:val="left" w:pos="420"/>
                <w:tab w:val="center" w:pos="92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Площадь прямоугольника (п. 28)</w:t>
            </w: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знаний. Контроль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8. Дроби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19 ч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Доли и дроби</w:t>
            </w:r>
          </w:p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 xml:space="preserve"> (п. 29)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C57E9B" w:rsidRPr="00F7535C" w:rsidRDefault="00C57E9B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Называть числитель и знаменатель обыкновенной дроби, объяснять их содержательный смысл. Отличать правильные дроби от </w:t>
            </w:r>
            <w:proofErr w:type="gramStart"/>
            <w:r w:rsidRPr="00F7535C">
              <w:rPr>
                <w:rFonts w:ascii="Times New Roman" w:hAnsi="Times New Roman"/>
                <w:sz w:val="24"/>
                <w:szCs w:val="24"/>
              </w:rPr>
              <w:t>неправильных</w:t>
            </w:r>
            <w:proofErr w:type="gramEnd"/>
            <w:r w:rsidRPr="00F75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C0" w:rsidRPr="00F7535C" w:rsidRDefault="00C57E9B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Соотносить дроби и точки </w:t>
            </w:r>
            <w:proofErr w:type="gramStart"/>
            <w:r w:rsidRPr="00F7535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7535C">
              <w:rPr>
                <w:rFonts w:ascii="Times New Roman" w:hAnsi="Times New Roman"/>
                <w:sz w:val="24"/>
                <w:szCs w:val="24"/>
              </w:rPr>
              <w:t xml:space="preserve"> координатной прямой. Преобразовывать дроби, сравнивать и упорядочивать их.</w:t>
            </w:r>
          </w:p>
          <w:p w:rsidR="00C57E9B" w:rsidRPr="00F7535C" w:rsidRDefault="00C57E9B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Решать текстовые задачи с опорой на смысл понятия дроби.</w:t>
            </w:r>
          </w:p>
          <w:p w:rsidR="00C57E9B" w:rsidRPr="00F7535C" w:rsidRDefault="002A359E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Знать: основное свойство дроби. </w:t>
            </w:r>
            <w:r w:rsidR="00C57E9B" w:rsidRPr="00F7535C">
              <w:rPr>
                <w:rFonts w:ascii="Times New Roman" w:hAnsi="Times New Roman"/>
                <w:sz w:val="24"/>
                <w:szCs w:val="24"/>
              </w:rPr>
              <w:t>Применять основное свойство дроби к преобразованию дробей. Анализировать числовые  последовательности, членами которых являются дроби, находить правила их конструирования.</w:t>
            </w: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Основное свойство дроби  (п. 30)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Сравнение дробей (п. 31)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Натуральные числа и дроби</w:t>
            </w:r>
          </w:p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 xml:space="preserve"> (п. 32)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знаний. Контроль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sz w:val="24"/>
                <w:szCs w:val="24"/>
              </w:rPr>
              <w:t>9. Действия с дробями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дробей (п. 33)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B860C0" w:rsidRPr="00F7535C" w:rsidRDefault="002A359E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Выполнять сравнение сложение и вычитание дробей с одинаковыми и с разными знаменателями, используя навыки преобразования дробей. Применять свойства сложения для рационализации вычислений.</w:t>
            </w:r>
          </w:p>
          <w:p w:rsidR="002A359E" w:rsidRPr="00F7535C" w:rsidRDefault="002A359E" w:rsidP="002A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Выполнять сложение и вычитание смешанных дробей в ходе решения задач. Комментировать ход вычисления. Использовать приемы проверки результата </w:t>
            </w:r>
            <w:proofErr w:type="gramStart"/>
            <w:r w:rsidRPr="00F7535C">
              <w:rPr>
                <w:rFonts w:ascii="Times New Roman" w:hAnsi="Times New Roman"/>
                <w:sz w:val="24"/>
                <w:szCs w:val="24"/>
              </w:rPr>
              <w:t>вычислении</w:t>
            </w:r>
            <w:proofErr w:type="gramEnd"/>
            <w:r w:rsidRPr="00F7535C">
              <w:rPr>
                <w:rFonts w:ascii="Times New Roman" w:hAnsi="Times New Roman"/>
                <w:sz w:val="24"/>
                <w:szCs w:val="24"/>
              </w:rPr>
              <w:t xml:space="preserve">. Уметь выполнять умножение дробей,  деление дробей, деление дроби на </w:t>
            </w:r>
            <w:r w:rsidRPr="00F753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натуральное число и наоборот, деление дроби на смешанную дробь и наоборот. </w:t>
            </w:r>
          </w:p>
          <w:p w:rsidR="002A359E" w:rsidRPr="00F7535C" w:rsidRDefault="002A359E" w:rsidP="002A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 Решать текстовые задачи, содержащие дробные данные. Использовать приемы решения задач на нахождение части целого и целого по его части</w:t>
            </w: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смешанных дробей (п. 34)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Умножение дробей (п. 35)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Деление дробей (п. 36)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 xml:space="preserve">Нахождение части целого и </w:t>
            </w: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целого по его части</w:t>
            </w:r>
          </w:p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 xml:space="preserve"> (п. 37)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Задачи на совместную работу (п. 38)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знаний. Контроль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sz w:val="24"/>
                <w:szCs w:val="24"/>
              </w:rPr>
              <w:t>10. Многогранники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Геометрические тела и их изображение</w:t>
            </w:r>
          </w:p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 xml:space="preserve"> (п. 39)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B860C0" w:rsidRPr="00F7535C" w:rsidRDefault="002A359E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Распознавать на чертежах, рисунках, в окружающем мире многогранники. Читать проекционные изображения пространственных тел: распознавать видимые и невидимые ребра, грани, вершины. Копировать многогранники, изображенные на клетчатой бумаге, осуществлять самоконтроль, проверяя соответствие полученного изображения </w:t>
            </w:r>
            <w:proofErr w:type="gramStart"/>
            <w:r w:rsidRPr="00F7535C">
              <w:rPr>
                <w:rFonts w:ascii="Times New Roman" w:hAnsi="Times New Roman"/>
                <w:sz w:val="24"/>
                <w:szCs w:val="24"/>
              </w:rPr>
              <w:t>заданному</w:t>
            </w:r>
            <w:proofErr w:type="gramEnd"/>
            <w:r w:rsidRPr="00F75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59E" w:rsidRPr="00F7535C" w:rsidRDefault="002A359E" w:rsidP="0064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Знать формулы объем</w:t>
            </w:r>
            <w:r w:rsidR="0064333C" w:rsidRPr="00F7535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7535C">
              <w:rPr>
                <w:rFonts w:ascii="Times New Roman" w:hAnsi="Times New Roman"/>
                <w:sz w:val="24"/>
                <w:szCs w:val="24"/>
              </w:rPr>
              <w:t>параллелепипед</w:t>
            </w:r>
            <w:r w:rsidR="0064333C" w:rsidRPr="00F7535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535C">
              <w:rPr>
                <w:rFonts w:ascii="Times New Roman" w:hAnsi="Times New Roman"/>
                <w:sz w:val="24"/>
                <w:szCs w:val="24"/>
              </w:rPr>
              <w:t>, куб</w:t>
            </w:r>
            <w:r w:rsidR="0064333C" w:rsidRPr="00F7535C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64333C" w:rsidRPr="00F7535C" w:rsidRDefault="0064333C" w:rsidP="0064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Выполнять практико-ориентированные задания на нахождение объемов объектов, имеющих форму параллелепипеда. Вычислять объемы многогранников, составленных из параллелепипедов</w:t>
            </w: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Параллелепипед и пирамида (п. 40)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Объем параллелепипеда (п. 41)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Развертка (п. 42)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знаний. Контроль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sz w:val="24"/>
                <w:szCs w:val="24"/>
              </w:rPr>
              <w:t>11.Таблицы и диаграммы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9 ч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Чтение и составление таблиц (п. 43)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B860C0" w:rsidRPr="00F7535C" w:rsidRDefault="0064333C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Анализировать данные опросов общественного мнения, представление в таблицах и на диаграммах, строить столбчатые диаграммы</w:t>
            </w: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 xml:space="preserve">Диаграммы </w:t>
            </w:r>
          </w:p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(п. 44)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tabs>
                <w:tab w:val="left" w:pos="255"/>
                <w:tab w:val="center" w:pos="92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ab/>
              <w:t>Опрос общественного мнения (п. 45)</w:t>
            </w: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и </w:t>
            </w: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итоговый контроль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B860C0" w:rsidRPr="00F7535C" w:rsidRDefault="00B860C0" w:rsidP="00455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Итого: 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sz w:val="24"/>
                <w:szCs w:val="24"/>
              </w:rPr>
              <w:t>170ч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455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A24" w:rsidRPr="00F7535C" w:rsidRDefault="006F5A24" w:rsidP="006F5A24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D3264C" w:rsidRPr="00F7535C" w:rsidRDefault="00D3264C" w:rsidP="006F5A24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D3264C" w:rsidRPr="00F7535C" w:rsidRDefault="00D3264C" w:rsidP="006F5A24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3"/>
        <w:gridCol w:w="933"/>
        <w:gridCol w:w="2097"/>
        <w:gridCol w:w="878"/>
        <w:gridCol w:w="3307"/>
      </w:tblGrid>
      <w:tr w:rsidR="00D3264C" w:rsidRPr="00F7535C" w:rsidTr="00A56030">
        <w:tc>
          <w:tcPr>
            <w:tcW w:w="2673" w:type="dxa"/>
          </w:tcPr>
          <w:p w:rsidR="00D3264C" w:rsidRPr="00F7535C" w:rsidRDefault="00D3264C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215" w:type="dxa"/>
            <w:gridSpan w:val="4"/>
          </w:tcPr>
          <w:p w:rsidR="00D3264C" w:rsidRPr="00F7535C" w:rsidRDefault="00D3264C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01BA" w:rsidRPr="00F7535C" w:rsidTr="00A56030">
        <w:tc>
          <w:tcPr>
            <w:tcW w:w="2673" w:type="dxa"/>
          </w:tcPr>
          <w:p w:rsidR="00D3264C" w:rsidRPr="00F7535C" w:rsidRDefault="00D3264C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933" w:type="dxa"/>
          </w:tcPr>
          <w:p w:rsidR="00D3264C" w:rsidRPr="00F7535C" w:rsidRDefault="00D3264C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097" w:type="dxa"/>
          </w:tcPr>
          <w:p w:rsidR="00D3264C" w:rsidRPr="00F7535C" w:rsidRDefault="00D3264C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878" w:type="dxa"/>
          </w:tcPr>
          <w:p w:rsidR="00D3264C" w:rsidRPr="00F7535C" w:rsidRDefault="00D3264C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307" w:type="dxa"/>
          </w:tcPr>
          <w:p w:rsidR="00D3264C" w:rsidRPr="00F7535C" w:rsidRDefault="00D3264C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F7535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7535C">
              <w:rPr>
                <w:rFonts w:ascii="Times New Roman" w:hAnsi="Times New Roman"/>
                <w:sz w:val="24"/>
                <w:szCs w:val="24"/>
              </w:rPr>
              <w:t xml:space="preserve"> (на уровне УУД)</w:t>
            </w:r>
          </w:p>
        </w:tc>
      </w:tr>
      <w:tr w:rsidR="008A03CB" w:rsidRPr="00F7535C" w:rsidTr="00A56030">
        <w:tc>
          <w:tcPr>
            <w:tcW w:w="2673" w:type="dxa"/>
          </w:tcPr>
          <w:p w:rsidR="008A03CB" w:rsidRPr="00F7535C" w:rsidRDefault="008A03CB" w:rsidP="000C01BA">
            <w:pPr>
              <w:autoSpaceDE w:val="0"/>
              <w:autoSpaceDN w:val="0"/>
              <w:adjustRightInd w:val="0"/>
              <w:spacing w:after="0" w:line="240" w:lineRule="auto"/>
              <w:ind w:right="-112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1. Дроби и проценты </w:t>
            </w:r>
          </w:p>
          <w:p w:rsidR="008A03CB" w:rsidRPr="00F7535C" w:rsidRDefault="008A03CB" w:rsidP="008243F9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A03CB" w:rsidRPr="00F7535C" w:rsidRDefault="008A03CB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ч</w:t>
            </w:r>
          </w:p>
        </w:tc>
        <w:tc>
          <w:tcPr>
            <w:tcW w:w="2097" w:type="dxa"/>
          </w:tcPr>
          <w:p w:rsidR="008A03CB" w:rsidRPr="00F7535C" w:rsidRDefault="008A03CB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Что мы знаем о дробях (п.1)</w:t>
            </w:r>
          </w:p>
        </w:tc>
        <w:tc>
          <w:tcPr>
            <w:tcW w:w="878" w:type="dxa"/>
          </w:tcPr>
          <w:p w:rsidR="008A03CB" w:rsidRPr="00F7535C" w:rsidRDefault="008A03CB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 w:val="restart"/>
          </w:tcPr>
          <w:p w:rsidR="008A03CB" w:rsidRPr="00F7535C" w:rsidRDefault="008A03CB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вычисления с дробями.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Преобразовывать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A03CB" w:rsidRPr="00F7535C" w:rsidRDefault="008A03CB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упорядочивать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обыкновенные дроби.</w:t>
            </w:r>
          </w:p>
          <w:p w:rsidR="008A03CB" w:rsidRPr="00F7535C" w:rsidRDefault="008A03CB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дробные числа с точками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координатной</w:t>
            </w:r>
            <w:proofErr w:type="gramEnd"/>
          </w:p>
          <w:p w:rsidR="008A03CB" w:rsidRPr="00F7535C" w:rsidRDefault="008A03CB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прямой.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текстовые задачи на дроби и проценты.</w:t>
            </w:r>
          </w:p>
          <w:p w:rsidR="008A03CB" w:rsidRPr="00F7535C" w:rsidRDefault="008A03CB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Исследовать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числовые закономерности</w:t>
            </w:r>
          </w:p>
        </w:tc>
      </w:tr>
      <w:tr w:rsidR="008A03CB" w:rsidRPr="00F7535C" w:rsidTr="00A56030">
        <w:tc>
          <w:tcPr>
            <w:tcW w:w="2673" w:type="dxa"/>
          </w:tcPr>
          <w:p w:rsidR="008A03CB" w:rsidRPr="00F7535C" w:rsidRDefault="008A03CB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A03CB" w:rsidRPr="00F7535C" w:rsidRDefault="008A03CB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A03CB" w:rsidRPr="00F7535C" w:rsidRDefault="008A03CB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Вычисления с дробями (п.2)</w:t>
            </w:r>
          </w:p>
        </w:tc>
        <w:tc>
          <w:tcPr>
            <w:tcW w:w="878" w:type="dxa"/>
          </w:tcPr>
          <w:p w:rsidR="008A03CB" w:rsidRPr="00F7535C" w:rsidRDefault="008A03CB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7" w:type="dxa"/>
            <w:vMerge/>
          </w:tcPr>
          <w:p w:rsidR="008A03CB" w:rsidRPr="00F7535C" w:rsidRDefault="008A03CB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3CB" w:rsidRPr="00F7535C" w:rsidTr="00A56030">
        <w:tc>
          <w:tcPr>
            <w:tcW w:w="2673" w:type="dxa"/>
          </w:tcPr>
          <w:p w:rsidR="008A03CB" w:rsidRPr="00F7535C" w:rsidRDefault="008A03CB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A03CB" w:rsidRPr="00F7535C" w:rsidRDefault="008A03CB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A03CB" w:rsidRPr="00F7535C" w:rsidRDefault="008A03CB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задачи на дроби</w:t>
            </w:r>
          </w:p>
          <w:p w:rsidR="008A03CB" w:rsidRPr="00F7535C" w:rsidRDefault="008A03CB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(п.3)</w:t>
            </w:r>
          </w:p>
          <w:p w:rsidR="008A03CB" w:rsidRPr="00F7535C" w:rsidRDefault="008A03CB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A03CB" w:rsidRPr="00F7535C" w:rsidRDefault="008A03CB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7" w:type="dxa"/>
            <w:vMerge/>
          </w:tcPr>
          <w:p w:rsidR="008A03CB" w:rsidRPr="00F7535C" w:rsidRDefault="008A03CB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3CB" w:rsidRPr="00F7535C" w:rsidTr="00A56030">
        <w:tc>
          <w:tcPr>
            <w:tcW w:w="2673" w:type="dxa"/>
          </w:tcPr>
          <w:p w:rsidR="008A03CB" w:rsidRPr="00F7535C" w:rsidRDefault="008A03CB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A03CB" w:rsidRPr="00F7535C" w:rsidRDefault="008A03CB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A03CB" w:rsidRPr="00F7535C" w:rsidRDefault="008A03CB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Что такое процент (п.4)</w:t>
            </w:r>
          </w:p>
          <w:p w:rsidR="008A03CB" w:rsidRPr="00F7535C" w:rsidRDefault="008A03CB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A03CB" w:rsidRPr="00F7535C" w:rsidRDefault="008A03CB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7" w:type="dxa"/>
            <w:vMerge/>
          </w:tcPr>
          <w:p w:rsidR="008A03CB" w:rsidRPr="00F7535C" w:rsidRDefault="008A03CB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3CB" w:rsidRPr="00F7535C" w:rsidTr="00A56030">
        <w:tc>
          <w:tcPr>
            <w:tcW w:w="2673" w:type="dxa"/>
          </w:tcPr>
          <w:p w:rsidR="008A03CB" w:rsidRPr="00F7535C" w:rsidRDefault="008A03CB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A03CB" w:rsidRPr="00F7535C" w:rsidRDefault="008A03CB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A03CB" w:rsidRPr="00F7535C" w:rsidRDefault="008A03CB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3CB" w:rsidRPr="00F7535C" w:rsidRDefault="008A03CB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Столбчатые и круговые</w:t>
            </w:r>
          </w:p>
          <w:p w:rsidR="008A03CB" w:rsidRPr="00F7535C" w:rsidRDefault="008A03CB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диаграммы (п.5)</w:t>
            </w:r>
          </w:p>
          <w:p w:rsidR="008A03CB" w:rsidRPr="00F7535C" w:rsidRDefault="008A03CB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A03CB" w:rsidRPr="00F7535C" w:rsidRDefault="008A03CB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8A03CB" w:rsidRPr="00F7535C" w:rsidRDefault="008A03CB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3CB" w:rsidRPr="00F7535C" w:rsidTr="00A56030">
        <w:tc>
          <w:tcPr>
            <w:tcW w:w="2673" w:type="dxa"/>
          </w:tcPr>
          <w:p w:rsidR="008A03CB" w:rsidRPr="00F7535C" w:rsidRDefault="008A03CB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A03CB" w:rsidRPr="00F7535C" w:rsidRDefault="008A03CB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A03CB" w:rsidRPr="00F7535C" w:rsidRDefault="008A03CB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Обобщение и систематизация</w:t>
            </w:r>
          </w:p>
          <w:p w:rsidR="008A03CB" w:rsidRPr="00F7535C" w:rsidRDefault="008A03CB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знаний. Контроль.</w:t>
            </w:r>
          </w:p>
        </w:tc>
        <w:tc>
          <w:tcPr>
            <w:tcW w:w="878" w:type="dxa"/>
          </w:tcPr>
          <w:p w:rsidR="008A03CB" w:rsidRPr="00F7535C" w:rsidRDefault="008A03CB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8A03CB" w:rsidRPr="00F7535C" w:rsidRDefault="008A03CB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46" w:rsidRPr="00F7535C" w:rsidTr="00A56030">
        <w:tc>
          <w:tcPr>
            <w:tcW w:w="2673" w:type="dxa"/>
          </w:tcPr>
          <w:p w:rsidR="00311846" w:rsidRPr="00F7535C" w:rsidRDefault="00311846" w:rsidP="008A03C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2. </w:t>
            </w:r>
            <w:proofErr w:type="gramStart"/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Прямые на плоскости и в пространстве </w:t>
            </w:r>
            <w:proofErr w:type="gramEnd"/>
          </w:p>
        </w:tc>
        <w:tc>
          <w:tcPr>
            <w:tcW w:w="933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7 ч</w:t>
            </w:r>
          </w:p>
        </w:tc>
        <w:tc>
          <w:tcPr>
            <w:tcW w:w="2097" w:type="dxa"/>
          </w:tcPr>
          <w:p w:rsidR="00311846" w:rsidRPr="00F7535C" w:rsidRDefault="00311846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Пересекающиеся прямые (п.6)</w:t>
            </w:r>
          </w:p>
        </w:tc>
        <w:tc>
          <w:tcPr>
            <w:tcW w:w="878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 w:val="restart"/>
          </w:tcPr>
          <w:p w:rsidR="00AE418D" w:rsidRPr="00F7535C" w:rsidRDefault="00AE418D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случаи взаимного расположения двух прямых,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многоугольниках</w:t>
            </w:r>
          </w:p>
          <w:p w:rsidR="00AE418D" w:rsidRPr="00F7535C" w:rsidRDefault="00AE418D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и перпендикулярные стороны.</w:t>
            </w:r>
          </w:p>
          <w:p w:rsidR="00311846" w:rsidRPr="00F7535C" w:rsidRDefault="00AE418D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две пересекающиеся прямые,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прямую</w:t>
            </w:r>
            <w:proofErr w:type="gramEnd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перпендикулярную данной, параллельную данной.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Измерять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расстояние между двумя точками, от точки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прямой, между двумя параллельными прямыми.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многоугольники с параллельными, перпендикулярными сторонами.</w:t>
            </w:r>
          </w:p>
        </w:tc>
      </w:tr>
      <w:tr w:rsidR="00311846" w:rsidRPr="00F7535C" w:rsidTr="00A56030">
        <w:tc>
          <w:tcPr>
            <w:tcW w:w="2673" w:type="dxa"/>
          </w:tcPr>
          <w:p w:rsidR="00311846" w:rsidRPr="00F7535C" w:rsidRDefault="00311846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11846" w:rsidRPr="00F7535C" w:rsidRDefault="00311846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Параллельные прямые (п.7)</w:t>
            </w:r>
          </w:p>
          <w:p w:rsidR="00311846" w:rsidRPr="00F7535C" w:rsidRDefault="00311846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311846" w:rsidRPr="00F7535C" w:rsidRDefault="00311846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46" w:rsidRPr="00F7535C" w:rsidTr="00A56030">
        <w:tc>
          <w:tcPr>
            <w:tcW w:w="2673" w:type="dxa"/>
          </w:tcPr>
          <w:p w:rsidR="00311846" w:rsidRPr="00F7535C" w:rsidRDefault="00311846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11846" w:rsidRPr="00F7535C" w:rsidRDefault="00311846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Расстояние (п.8)</w:t>
            </w:r>
          </w:p>
          <w:p w:rsidR="00AE418D" w:rsidRPr="00F7535C" w:rsidRDefault="00AE418D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311846" w:rsidRPr="00F7535C" w:rsidRDefault="00311846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46" w:rsidRPr="00F7535C" w:rsidTr="00A56030">
        <w:tc>
          <w:tcPr>
            <w:tcW w:w="2673" w:type="dxa"/>
          </w:tcPr>
          <w:p w:rsidR="00311846" w:rsidRPr="00F7535C" w:rsidRDefault="00311846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11846" w:rsidRPr="00F7535C" w:rsidRDefault="00311846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Обобщение и систематизация</w:t>
            </w:r>
          </w:p>
          <w:p w:rsidR="00311846" w:rsidRPr="00F7535C" w:rsidRDefault="00311846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знаний. Контроль.</w:t>
            </w:r>
          </w:p>
        </w:tc>
        <w:tc>
          <w:tcPr>
            <w:tcW w:w="878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vMerge/>
          </w:tcPr>
          <w:p w:rsidR="00311846" w:rsidRPr="00F7535C" w:rsidRDefault="00311846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46" w:rsidRPr="00F7535C" w:rsidTr="00A56030">
        <w:tc>
          <w:tcPr>
            <w:tcW w:w="2673" w:type="dxa"/>
          </w:tcPr>
          <w:p w:rsidR="00311846" w:rsidRPr="00F7535C" w:rsidRDefault="00311846" w:rsidP="008A03C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3. Десятичные </w:t>
            </w: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дроби </w:t>
            </w:r>
          </w:p>
        </w:tc>
        <w:tc>
          <w:tcPr>
            <w:tcW w:w="933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9 ч</w:t>
            </w:r>
          </w:p>
        </w:tc>
        <w:tc>
          <w:tcPr>
            <w:tcW w:w="2097" w:type="dxa"/>
          </w:tcPr>
          <w:p w:rsidR="00311846" w:rsidRPr="00F7535C" w:rsidRDefault="00311846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Какие дроби называются</w:t>
            </w:r>
          </w:p>
          <w:p w:rsidR="00311846" w:rsidRPr="00F7535C" w:rsidRDefault="00311846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десятичными</w:t>
            </w:r>
            <w:proofErr w:type="gramStart"/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.9)</w:t>
            </w:r>
          </w:p>
          <w:p w:rsidR="00311846" w:rsidRPr="00F7535C" w:rsidRDefault="00311846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7" w:type="dxa"/>
            <w:vMerge w:val="restart"/>
          </w:tcPr>
          <w:p w:rsidR="00AE418D" w:rsidRPr="00F7535C" w:rsidRDefault="00AE418D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Записывать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читать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десятичные дроби.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Изображать 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десятичные дроби точками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координатной прямой.</w:t>
            </w:r>
          </w:p>
          <w:p w:rsidR="00AE418D" w:rsidRPr="00F7535C" w:rsidRDefault="00AE418D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Представлять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обыкновенные дроби в виде десятичных дробей и десятичные в виде обыкновенных.</w:t>
            </w:r>
            <w:proofErr w:type="gramEnd"/>
          </w:p>
          <w:p w:rsidR="00AE418D" w:rsidRPr="00F7535C" w:rsidRDefault="00AE418D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порядочивать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десятичные дроби. Сравнивать и упорядочивать десятичные дроби.</w:t>
            </w:r>
          </w:p>
          <w:p w:rsidR="00AE418D" w:rsidRPr="00F7535C" w:rsidRDefault="00AE418D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эквивалентные представления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дробных</w:t>
            </w:r>
            <w:proofErr w:type="gramEnd"/>
          </w:p>
          <w:p w:rsidR="00AE418D" w:rsidRPr="00F7535C" w:rsidRDefault="00AE418D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чисел при их сравнении, при вычислениях.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Выражать</w:t>
            </w:r>
          </w:p>
          <w:p w:rsidR="00311846" w:rsidRPr="00F7535C" w:rsidRDefault="00AE418D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одни единицы измерения величины в других единицах (метры в километрах, минуты в часах и т.п.)</w:t>
            </w:r>
          </w:p>
        </w:tc>
      </w:tr>
      <w:tr w:rsidR="00311846" w:rsidRPr="00F7535C" w:rsidTr="00A56030">
        <w:tc>
          <w:tcPr>
            <w:tcW w:w="2673" w:type="dxa"/>
          </w:tcPr>
          <w:p w:rsidR="00311846" w:rsidRPr="00F7535C" w:rsidRDefault="00311846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Перевод обыкновенной дроби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десятичную (п.10)</w:t>
            </w:r>
          </w:p>
          <w:p w:rsidR="00311846" w:rsidRPr="00F7535C" w:rsidRDefault="00311846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311846" w:rsidRPr="00F7535C" w:rsidRDefault="00311846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46" w:rsidRPr="00F7535C" w:rsidTr="00A56030">
        <w:tc>
          <w:tcPr>
            <w:tcW w:w="2673" w:type="dxa"/>
          </w:tcPr>
          <w:p w:rsidR="00311846" w:rsidRPr="00F7535C" w:rsidRDefault="00311846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Сравнение десятичных дробей 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(п.11)</w:t>
            </w:r>
          </w:p>
          <w:p w:rsidR="00311846" w:rsidRPr="00F7535C" w:rsidRDefault="00311846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311846" w:rsidRPr="00F7535C" w:rsidRDefault="00311846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46" w:rsidRPr="00F7535C" w:rsidTr="00A56030">
        <w:tc>
          <w:tcPr>
            <w:tcW w:w="2673" w:type="dxa"/>
          </w:tcPr>
          <w:p w:rsidR="00311846" w:rsidRPr="00F7535C" w:rsidRDefault="00311846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Обобщение и систематизация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знаний. Контроль</w:t>
            </w:r>
          </w:p>
        </w:tc>
        <w:tc>
          <w:tcPr>
            <w:tcW w:w="878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311846" w:rsidRPr="00F7535C" w:rsidRDefault="00311846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46" w:rsidRPr="00F7535C" w:rsidTr="00A56030">
        <w:tc>
          <w:tcPr>
            <w:tcW w:w="2673" w:type="dxa"/>
          </w:tcPr>
          <w:p w:rsidR="00311846" w:rsidRPr="00F7535C" w:rsidRDefault="00311846" w:rsidP="00311846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4. Действия с десятичными дробями </w:t>
            </w:r>
          </w:p>
        </w:tc>
        <w:tc>
          <w:tcPr>
            <w:tcW w:w="933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27ч</w:t>
            </w:r>
          </w:p>
        </w:tc>
        <w:tc>
          <w:tcPr>
            <w:tcW w:w="2097" w:type="dxa"/>
          </w:tcPr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Сложение и вычитание 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десятичных дробей (п.12)</w:t>
            </w:r>
          </w:p>
        </w:tc>
        <w:tc>
          <w:tcPr>
            <w:tcW w:w="878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7" w:type="dxa"/>
            <w:vMerge w:val="restart"/>
          </w:tcPr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Формулировать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действий с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десятичными</w:t>
            </w:r>
            <w:proofErr w:type="gramEnd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дробями.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Вычислять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значения числовых выражений, содержащих дроби;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применять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свойства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арифметических действий для рационализации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вычислений.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Исследовать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числовые закономерности,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используя числовые эксперименты (в том числе с результатов вычислений.</w:t>
            </w:r>
            <w:proofErr w:type="gramEnd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Округлять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десятичные дроби,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десятичные приближения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обыкновенных</w:t>
            </w:r>
            <w:proofErr w:type="gramEnd"/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дробей.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текстовые задачи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арифметическим</w:t>
            </w:r>
            <w:proofErr w:type="gramEnd"/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способом, используя различные зависимости между величинами: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осмысливать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 задачи,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переформулировать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условие,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извлекать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необходимую информацию,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условие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помощью схем, рисунков, реальных предметов;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строить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логическую цепочку рассуждений; критически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полученный ответ,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осуществлять</w:t>
            </w:r>
          </w:p>
          <w:p w:rsidR="00311846" w:rsidRPr="00F7535C" w:rsidRDefault="00311846" w:rsidP="00311846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самоконтроль, проверяя ответ на соответствие условию.</w:t>
            </w:r>
          </w:p>
        </w:tc>
      </w:tr>
      <w:tr w:rsidR="00311846" w:rsidRPr="00F7535C" w:rsidTr="00A56030">
        <w:tc>
          <w:tcPr>
            <w:tcW w:w="2673" w:type="dxa"/>
          </w:tcPr>
          <w:p w:rsidR="00311846" w:rsidRPr="00F7535C" w:rsidRDefault="00311846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Умножение и деление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десятичной дроби на 10, 100,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1000.. (п.13)</w:t>
            </w:r>
          </w:p>
          <w:p w:rsidR="00311846" w:rsidRPr="00F7535C" w:rsidRDefault="00311846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  <w:vMerge/>
          </w:tcPr>
          <w:p w:rsidR="00311846" w:rsidRPr="00F7535C" w:rsidRDefault="00311846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46" w:rsidRPr="00F7535C" w:rsidTr="00A56030">
        <w:tc>
          <w:tcPr>
            <w:tcW w:w="2673" w:type="dxa"/>
          </w:tcPr>
          <w:p w:rsidR="00311846" w:rsidRPr="00F7535C" w:rsidRDefault="00311846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Умножение десятичных дробей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(п.14)</w:t>
            </w:r>
          </w:p>
          <w:p w:rsidR="00311846" w:rsidRPr="00F7535C" w:rsidRDefault="00311846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7" w:type="dxa"/>
            <w:vMerge/>
          </w:tcPr>
          <w:p w:rsidR="00311846" w:rsidRPr="00F7535C" w:rsidRDefault="00311846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46" w:rsidRPr="00F7535C" w:rsidTr="00A56030">
        <w:tc>
          <w:tcPr>
            <w:tcW w:w="2673" w:type="dxa"/>
          </w:tcPr>
          <w:p w:rsidR="00311846" w:rsidRPr="00F7535C" w:rsidRDefault="00311846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Деление десятичных дробей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(п.15)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7" w:type="dxa"/>
            <w:vMerge/>
          </w:tcPr>
          <w:p w:rsidR="00311846" w:rsidRPr="00F7535C" w:rsidRDefault="00311846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46" w:rsidRPr="00F7535C" w:rsidTr="00A56030">
        <w:tc>
          <w:tcPr>
            <w:tcW w:w="2673" w:type="dxa"/>
          </w:tcPr>
          <w:p w:rsidR="00311846" w:rsidRPr="00F7535C" w:rsidRDefault="00311846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Округление </w:t>
            </w:r>
            <w:proofErr w:type="gramStart"/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десятичных</w:t>
            </w:r>
            <w:proofErr w:type="gramEnd"/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дробей (п.16)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311846" w:rsidRPr="00F7535C" w:rsidRDefault="00311846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46" w:rsidRPr="00F7535C" w:rsidTr="00A56030">
        <w:tc>
          <w:tcPr>
            <w:tcW w:w="2673" w:type="dxa"/>
          </w:tcPr>
          <w:p w:rsidR="00311846" w:rsidRPr="00F7535C" w:rsidRDefault="00311846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Обобщение и систематизация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знаний. Контроль</w:t>
            </w:r>
          </w:p>
        </w:tc>
        <w:tc>
          <w:tcPr>
            <w:tcW w:w="878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  <w:vMerge/>
          </w:tcPr>
          <w:p w:rsidR="00311846" w:rsidRPr="00F7535C" w:rsidRDefault="00311846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AE418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Глава 5. Окружность </w:t>
            </w: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9ч</w:t>
            </w:r>
          </w:p>
        </w:tc>
        <w:tc>
          <w:tcPr>
            <w:tcW w:w="2097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Прямая и окружность (п.17)</w:t>
            </w:r>
          </w:p>
          <w:p w:rsidR="00154A7F" w:rsidRPr="00F7535C" w:rsidRDefault="00154A7F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 w:val="restart"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различные случаи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взаимного</w:t>
            </w:r>
            <w:proofErr w:type="gramEnd"/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расположения прямой и окружности, двух прямых, двух окружностей,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с помощью чертежных инструментов.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треугольник.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Исследовать 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свойства круглых тел, используя эксперимент, наблюдение, измерение, моделирование, в том числе компьютерное моделирование.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Описывать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свойства.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Рассматривать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простейшие сечения круглых тел,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получаемые</w:t>
            </w:r>
            <w:proofErr w:type="gramEnd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путем предметного или компьютерного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моделирования,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вид.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свойства квадрата и прямоугольника общего вида.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Выдвигать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гипотезы о свойствах изученных фигур и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конфигураций,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примерах,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опровергать</w:t>
            </w:r>
            <w:proofErr w:type="gramEnd"/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контрпримеров</w:t>
            </w:r>
            <w:proofErr w:type="spellEnd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Две окружности на плоскости</w:t>
            </w:r>
          </w:p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(п.18)</w:t>
            </w:r>
          </w:p>
          <w:p w:rsidR="00154A7F" w:rsidRPr="00F7535C" w:rsidRDefault="00154A7F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154A7F" w:rsidRPr="00F7535C" w:rsidRDefault="00154A7F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4A7F" w:rsidRPr="00F7535C" w:rsidRDefault="00154A7F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Построение треугольника</w:t>
            </w:r>
          </w:p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(п.19)</w:t>
            </w:r>
          </w:p>
          <w:p w:rsidR="00154A7F" w:rsidRPr="00F7535C" w:rsidRDefault="00154A7F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154A7F" w:rsidRPr="00F7535C" w:rsidRDefault="00154A7F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Круглые тела (п.20)</w:t>
            </w:r>
          </w:p>
          <w:p w:rsidR="00154A7F" w:rsidRPr="00F7535C" w:rsidRDefault="00154A7F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vMerge/>
          </w:tcPr>
          <w:p w:rsidR="00154A7F" w:rsidRPr="00F7535C" w:rsidRDefault="00154A7F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Обобщение и систематизация</w:t>
            </w:r>
          </w:p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знаний. Контроль</w:t>
            </w: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154A7F" w:rsidRPr="00F7535C" w:rsidRDefault="00154A7F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6. Отношения и проценты </w:t>
            </w:r>
          </w:p>
          <w:p w:rsidR="00154A7F" w:rsidRPr="00F7535C" w:rsidRDefault="00154A7F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 ч</w:t>
            </w:r>
          </w:p>
        </w:tc>
        <w:tc>
          <w:tcPr>
            <w:tcW w:w="2097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Что такое отношение (п.21)</w:t>
            </w: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 w:val="restart"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отношения чисел и величин.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задачи,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связанные с отношением величин, в том числе задачи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практического характера.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задачи на проценты, в том числе задачи с реальными данными, применяя округление, приемы прикидки.</w:t>
            </w: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Отношение величин. Масштаб</w:t>
            </w:r>
          </w:p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(п.22)</w:t>
            </w:r>
          </w:p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154A7F" w:rsidRPr="00F7535C" w:rsidRDefault="00154A7F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Проценты и десятичные дроби</w:t>
            </w:r>
          </w:p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(п.23)</w:t>
            </w:r>
          </w:p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  <w:vMerge/>
          </w:tcPr>
          <w:p w:rsidR="00154A7F" w:rsidRPr="00F7535C" w:rsidRDefault="00154A7F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«Главная» задача на проценты</w:t>
            </w:r>
          </w:p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(п.24)</w:t>
            </w:r>
          </w:p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07" w:type="dxa"/>
            <w:vMerge/>
          </w:tcPr>
          <w:p w:rsidR="00154A7F" w:rsidRPr="00F7535C" w:rsidRDefault="00154A7F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Выражение отношения </w:t>
            </w:r>
            <w:proofErr w:type="gramStart"/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процентах</w:t>
            </w:r>
            <w:proofErr w:type="gramEnd"/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(п.25)</w:t>
            </w:r>
          </w:p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7" w:type="dxa"/>
            <w:vMerge/>
          </w:tcPr>
          <w:p w:rsidR="00154A7F" w:rsidRPr="00F7535C" w:rsidRDefault="00154A7F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Обобщение и систематизация</w:t>
            </w:r>
          </w:p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знаний. Контроль.</w:t>
            </w:r>
          </w:p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154A7F" w:rsidRPr="00F7535C" w:rsidRDefault="00154A7F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7. Выражения. Формулы. Уравнения -</w:t>
            </w:r>
          </w:p>
          <w:p w:rsidR="00154A7F" w:rsidRPr="00F7535C" w:rsidRDefault="00154A7F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 ч</w:t>
            </w:r>
          </w:p>
        </w:tc>
        <w:tc>
          <w:tcPr>
            <w:tcW w:w="2097" w:type="dxa"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 математическом языке 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(п.26)</w:t>
            </w:r>
          </w:p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 w:val="restart"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буквы для записи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математических</w:t>
            </w:r>
            <w:proofErr w:type="gramEnd"/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выражений предложений.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буквенные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выражения по условиям задач.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Вычислять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числовое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буквенного выражения при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заданных</w:t>
            </w:r>
            <w:proofErr w:type="gramEnd"/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значениях</w:t>
            </w:r>
            <w:proofErr w:type="gramEnd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букв.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формулы, выражающие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зависимости между величинами, вычислять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формулам.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уравнения по условиям задач.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простейшие уравнения на основе зависимостей</w:t>
            </w:r>
          </w:p>
          <w:p w:rsidR="00154A7F" w:rsidRPr="00F7535C" w:rsidRDefault="00154A7F" w:rsidP="00154A7F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между компонентами арифметических действий.</w:t>
            </w: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Буквенные выражения и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числовые подстановки (п.27)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формул и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вычисление по формулам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(п.28)</w:t>
            </w: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  <w:vMerge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Формула длины окружности</w:t>
            </w:r>
            <w:proofErr w:type="gramStart"/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площади круга и объема шара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(п.29)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Что такое уравнение (п.30)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7" w:type="dxa"/>
            <w:vMerge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Обобщение и систематизация</w:t>
            </w:r>
          </w:p>
          <w:p w:rsidR="00154A7F" w:rsidRPr="00F7535C" w:rsidRDefault="00154A7F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знаний. Контроль.</w:t>
            </w:r>
          </w:p>
          <w:p w:rsidR="00154A7F" w:rsidRPr="00F7535C" w:rsidRDefault="00154A7F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8. Симметрия </w:t>
            </w:r>
          </w:p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ч</w:t>
            </w:r>
          </w:p>
        </w:tc>
        <w:tc>
          <w:tcPr>
            <w:tcW w:w="2097" w:type="dxa"/>
          </w:tcPr>
          <w:p w:rsidR="00154A7F" w:rsidRPr="00F7535C" w:rsidRDefault="00154A7F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Осевая симметрия (п.31)</w:t>
            </w:r>
          </w:p>
          <w:p w:rsidR="00154A7F" w:rsidRPr="00F7535C" w:rsidRDefault="00154A7F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 w:val="restart"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окружающем мире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плоские</w:t>
            </w:r>
            <w:proofErr w:type="gramEnd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пространственные симметричные фигуры.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плоские фигуры, симметричные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относительно прямой, относительно точки,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пространственные фигуры, симметричные относительно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плоскости.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фигуру, симметричную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данной</w:t>
            </w:r>
            <w:proofErr w:type="gramEnd"/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относительно прямой, относительно точки с 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помощью</w:t>
            </w:r>
            <w:r w:rsidR="008243F9"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чертежных инструментов.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Конструировать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орнаменты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и паркеты, используя свойство симметрии, в том числе с</w:t>
            </w:r>
            <w:r w:rsidR="008243F9"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помощью компьютерных программ.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Исследовать</w:t>
            </w:r>
            <w:r w:rsidR="008243F9"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свойства фигур, имеющих ось и центр симметрии,</w:t>
            </w:r>
            <w:r w:rsidR="008243F9"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используя эксперимент, наблюдения, измерение,</w:t>
            </w:r>
            <w:r w:rsidR="008243F9"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моделирование, в том числе компьютерное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моделирование.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Формулировать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обосновывать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243F9"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опровергать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помощью </w:t>
            </w:r>
            <w:proofErr w:type="spell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контрпримеров</w:t>
            </w:r>
            <w:proofErr w:type="spellEnd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утверждения о</w:t>
            </w:r>
            <w:r w:rsidR="008243F9"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симметрии фигур. 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Ось симметрии фигуры (п.32)</w:t>
            </w:r>
          </w:p>
          <w:p w:rsidR="00154A7F" w:rsidRPr="00F7535C" w:rsidRDefault="00154A7F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Центральная симметрия (п.33)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Обобщение и систематизация</w:t>
            </w:r>
          </w:p>
          <w:p w:rsidR="00154A7F" w:rsidRPr="00F7535C" w:rsidRDefault="00154A7F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знаний. Контроль.</w:t>
            </w:r>
          </w:p>
          <w:p w:rsidR="00154A7F" w:rsidRPr="00F7535C" w:rsidRDefault="00154A7F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43F9" w:rsidRPr="00F7535C" w:rsidTr="00A56030">
        <w:tc>
          <w:tcPr>
            <w:tcW w:w="2673" w:type="dxa"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Глава 9. Целые числа - </w:t>
            </w:r>
          </w:p>
          <w:p w:rsidR="008243F9" w:rsidRPr="00F7535C" w:rsidRDefault="008243F9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243F9" w:rsidRPr="00F7535C" w:rsidRDefault="008243F9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 ч</w:t>
            </w:r>
          </w:p>
        </w:tc>
        <w:tc>
          <w:tcPr>
            <w:tcW w:w="2097" w:type="dxa"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Какие числа называют </w:t>
            </w:r>
          </w:p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целыми (п.34)</w:t>
            </w:r>
          </w:p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8243F9" w:rsidRPr="00F7535C" w:rsidRDefault="008243F9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vMerge w:val="restart"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упорядочивать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целые числа.</w:t>
            </w:r>
          </w:p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Формулировать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вычисления с целыми</w:t>
            </w:r>
          </w:p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числами,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значения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числовых</w:t>
            </w:r>
            <w:proofErr w:type="gramEnd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буквенных</w:t>
            </w:r>
          </w:p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выражений, содержащих действия с целыми числами.</w:t>
            </w:r>
          </w:p>
        </w:tc>
      </w:tr>
      <w:tr w:rsidR="008243F9" w:rsidRPr="00F7535C" w:rsidTr="00A56030">
        <w:tc>
          <w:tcPr>
            <w:tcW w:w="2673" w:type="dxa"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243F9" w:rsidRPr="00F7535C" w:rsidRDefault="008243F9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Сравнение целых чисел (п.35)</w:t>
            </w:r>
          </w:p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8243F9" w:rsidRPr="00F7535C" w:rsidRDefault="008243F9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43F9" w:rsidRPr="00F7535C" w:rsidTr="00A56030">
        <w:tc>
          <w:tcPr>
            <w:tcW w:w="2673" w:type="dxa"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243F9" w:rsidRPr="00F7535C" w:rsidRDefault="008243F9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Сложение целых чисел (п.36)</w:t>
            </w:r>
          </w:p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8243F9" w:rsidRPr="00F7535C" w:rsidRDefault="008243F9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43F9" w:rsidRPr="00F7535C" w:rsidTr="00A56030">
        <w:tc>
          <w:tcPr>
            <w:tcW w:w="2673" w:type="dxa"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243F9" w:rsidRPr="00F7535C" w:rsidRDefault="008243F9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Вычитание целых чисел (п.37)</w:t>
            </w:r>
          </w:p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8243F9" w:rsidRPr="00F7535C" w:rsidRDefault="008243F9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  <w:vMerge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43F9" w:rsidRPr="00F7535C" w:rsidTr="00A56030">
        <w:tc>
          <w:tcPr>
            <w:tcW w:w="2673" w:type="dxa"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243F9" w:rsidRPr="00F7535C" w:rsidRDefault="008243F9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Умножение и деление целых</w:t>
            </w:r>
          </w:p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чисел (п.38)</w:t>
            </w:r>
          </w:p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8243F9" w:rsidRPr="00F7535C" w:rsidRDefault="008243F9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  <w:vMerge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43F9" w:rsidRPr="00F7535C" w:rsidTr="00A56030">
        <w:tc>
          <w:tcPr>
            <w:tcW w:w="2673" w:type="dxa"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243F9" w:rsidRPr="00F7535C" w:rsidRDefault="008243F9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Обобщение и систематизация</w:t>
            </w:r>
          </w:p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знаний. Контроль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8243F9" w:rsidRPr="00F7535C" w:rsidRDefault="008243F9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030" w:rsidRPr="00F7535C" w:rsidTr="00A56030">
        <w:tc>
          <w:tcPr>
            <w:tcW w:w="2673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10. Рациональные числа - 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 ч</w:t>
            </w:r>
          </w:p>
        </w:tc>
        <w:tc>
          <w:tcPr>
            <w:tcW w:w="2097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Какие числа называются 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рациональными (п.39)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  <w:vMerge w:val="restart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рациональные числа точками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координатной прямой.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Применять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понимать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геометрический смысл понятия модуля числа,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 рационального числа.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Моделировать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помощью координатной прямой отношения «больше» и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«меньше» для рациональных чисел,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упорядочивать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рациональные числа.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Выполнять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вычисления с рациональными числами.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значения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буквенных</w:t>
            </w:r>
            <w:proofErr w:type="gramEnd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выражения при заданных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значениях</w:t>
            </w:r>
            <w:proofErr w:type="gramEnd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букв.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координатной плоскости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точки и фигуры по заданным координатам,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координаты точек.</w:t>
            </w:r>
          </w:p>
        </w:tc>
      </w:tr>
      <w:tr w:rsidR="00A56030" w:rsidRPr="00F7535C" w:rsidTr="00A56030">
        <w:tc>
          <w:tcPr>
            <w:tcW w:w="2673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Сравнение </w:t>
            </w:r>
            <w:proofErr w:type="gramStart"/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рациональных</w:t>
            </w:r>
            <w:proofErr w:type="gramEnd"/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чисел. Модуль </w:t>
            </w: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числа (п.40)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07" w:type="dxa"/>
            <w:vMerge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030" w:rsidRPr="00F7535C" w:rsidTr="00A56030">
        <w:tc>
          <w:tcPr>
            <w:tcW w:w="2673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Сложение и вычитание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рациональных чисел (п.41)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  <w:vMerge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030" w:rsidRPr="00F7535C" w:rsidTr="00A56030">
        <w:tc>
          <w:tcPr>
            <w:tcW w:w="2673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Умножение и деление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рациональных чисел (п.42)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  <w:vMerge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030" w:rsidRPr="00F7535C" w:rsidTr="00A56030">
        <w:tc>
          <w:tcPr>
            <w:tcW w:w="2673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Координаты (п.43)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7" w:type="dxa"/>
            <w:vMerge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030" w:rsidRPr="00F7535C" w:rsidTr="00A56030">
        <w:tc>
          <w:tcPr>
            <w:tcW w:w="2673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A56030" w:rsidRPr="00F7535C" w:rsidRDefault="00A56030" w:rsidP="005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Обобщение и систематизация</w:t>
            </w:r>
          </w:p>
          <w:p w:rsidR="00A56030" w:rsidRPr="00F7535C" w:rsidRDefault="00A56030" w:rsidP="005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знаний. Контроль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56030" w:rsidRPr="00F7535C" w:rsidRDefault="00A56030" w:rsidP="005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A56030" w:rsidRPr="00F7535C" w:rsidRDefault="00A56030" w:rsidP="005A1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030" w:rsidRPr="00F7535C" w:rsidTr="00A56030">
        <w:tc>
          <w:tcPr>
            <w:tcW w:w="2673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11. Многоугольники и многогранники 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9 ч</w:t>
            </w:r>
          </w:p>
        </w:tc>
        <w:tc>
          <w:tcPr>
            <w:tcW w:w="2097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Параллелограмм (п.44)</w:t>
            </w:r>
          </w:p>
        </w:tc>
        <w:tc>
          <w:tcPr>
            <w:tcW w:w="878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 w:val="restart"/>
          </w:tcPr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чертежах, рисунках, в окружающем</w:t>
            </w:r>
          </w:p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мире</w:t>
            </w:r>
            <w:proofErr w:type="gramEnd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параллелограммы, правильные многоугольники,</w:t>
            </w:r>
          </w:p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призмы, развертки призмы.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Изображать 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геометрические фигуры и их конфигурации от руки и с помощью чертежных инструментов.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</w:p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геометрические объекты, используя бумагу, пластилин</w:t>
            </w:r>
          </w:p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проволоку и др.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Исследовать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описывать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свойства</w:t>
            </w:r>
          </w:p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геометрических фигур, используя эксперимент,</w:t>
            </w:r>
          </w:p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наблюдение, измерение, моделирование.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Выдвигать</w:t>
            </w:r>
          </w:p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гипотезы о свойствах изученных фигур, обосновывать их.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Формулировать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утверждения о свойствах</w:t>
            </w:r>
          </w:p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изученных  фигур, о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провергать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утверждения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помощью </w:t>
            </w:r>
            <w:proofErr w:type="spell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контрпримеров</w:t>
            </w:r>
            <w:proofErr w:type="spellEnd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компьютерное</w:t>
            </w:r>
          </w:p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моделирование и эксперимент для изучения свойств геометрических объектов.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задачи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A56030" w:rsidRPr="00F7535C" w:rsidRDefault="00A56030" w:rsidP="00A560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нахождение длин, площадей 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объемов.</w:t>
            </w:r>
          </w:p>
        </w:tc>
      </w:tr>
      <w:tr w:rsidR="00A56030" w:rsidRPr="00F7535C" w:rsidTr="00A56030">
        <w:tc>
          <w:tcPr>
            <w:tcW w:w="2673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Правильные многоугольники</w:t>
            </w:r>
          </w:p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(п.45)</w:t>
            </w:r>
          </w:p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030" w:rsidRPr="00F7535C" w:rsidTr="00A56030">
        <w:tc>
          <w:tcPr>
            <w:tcW w:w="2673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A56030" w:rsidRPr="00F7535C" w:rsidRDefault="00A56030" w:rsidP="005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Площади (п.46)</w:t>
            </w:r>
          </w:p>
          <w:p w:rsidR="00A56030" w:rsidRPr="00F7535C" w:rsidRDefault="00A56030" w:rsidP="005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56030" w:rsidRPr="00F7535C" w:rsidRDefault="00A56030" w:rsidP="005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A56030" w:rsidRPr="00F7535C" w:rsidRDefault="00A56030" w:rsidP="005A1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030" w:rsidRPr="00F7535C" w:rsidTr="00A56030">
        <w:tc>
          <w:tcPr>
            <w:tcW w:w="2673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A56030" w:rsidRPr="00F7535C" w:rsidRDefault="00A56030" w:rsidP="005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Призма (п.47)</w:t>
            </w:r>
          </w:p>
          <w:p w:rsidR="00A56030" w:rsidRPr="00F7535C" w:rsidRDefault="00A56030" w:rsidP="005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56030" w:rsidRPr="00F7535C" w:rsidRDefault="00A56030" w:rsidP="005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A56030" w:rsidRPr="00F7535C" w:rsidRDefault="00A56030" w:rsidP="005A1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vMerge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030" w:rsidRPr="00F7535C" w:rsidTr="00A56030">
        <w:tc>
          <w:tcPr>
            <w:tcW w:w="2673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A56030" w:rsidRPr="00F7535C" w:rsidRDefault="00A56030" w:rsidP="005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Обобщение и систематизация</w:t>
            </w:r>
          </w:p>
          <w:p w:rsidR="00A56030" w:rsidRPr="00F7535C" w:rsidRDefault="00A56030" w:rsidP="005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знаний. Контроль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56030" w:rsidRPr="00F7535C" w:rsidRDefault="00A56030" w:rsidP="005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6030" w:rsidRPr="00F7535C" w:rsidRDefault="00A56030" w:rsidP="005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A56030" w:rsidRPr="00F7535C" w:rsidRDefault="00A56030" w:rsidP="005A1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030" w:rsidRPr="00F7535C" w:rsidTr="00A56030">
        <w:tc>
          <w:tcPr>
            <w:tcW w:w="2673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030" w:rsidRPr="00F7535C" w:rsidTr="00A56030">
        <w:tc>
          <w:tcPr>
            <w:tcW w:w="2673" w:type="dxa"/>
          </w:tcPr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Глава 12. Множества. Комбинаторика - 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ч</w:t>
            </w:r>
          </w:p>
        </w:tc>
        <w:tc>
          <w:tcPr>
            <w:tcW w:w="2097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Понятие множества (п.48)</w:t>
            </w:r>
          </w:p>
        </w:tc>
        <w:tc>
          <w:tcPr>
            <w:tcW w:w="878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 w:val="restart"/>
          </w:tcPr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комбинаторные задачи с помощью перебора</w:t>
            </w:r>
          </w:p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возможных вариантов, в том числе, путем построения</w:t>
            </w:r>
          </w:p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дерева возможных вариантов.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теоретико-множественные модели некоторых видов комбинаторных задач.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030" w:rsidRPr="00F7535C" w:rsidTr="00A56030">
        <w:tc>
          <w:tcPr>
            <w:tcW w:w="2673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Операция над множествами</w:t>
            </w:r>
          </w:p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(п.49)</w:t>
            </w:r>
          </w:p>
        </w:tc>
        <w:tc>
          <w:tcPr>
            <w:tcW w:w="878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030" w:rsidRPr="00F7535C" w:rsidTr="00A56030">
        <w:tc>
          <w:tcPr>
            <w:tcW w:w="2673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комбинаторных зада</w:t>
            </w:r>
            <w:proofErr w:type="gramStart"/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ч(</w:t>
            </w:r>
            <w:proofErr w:type="gramEnd"/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п.50)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7" w:type="dxa"/>
            <w:vMerge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030" w:rsidRPr="00F7535C" w:rsidTr="00A56030">
        <w:tc>
          <w:tcPr>
            <w:tcW w:w="2673" w:type="dxa"/>
          </w:tcPr>
          <w:p w:rsidR="00E91C99" w:rsidRPr="00F7535C" w:rsidRDefault="00E91C99" w:rsidP="00E91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13. Повторение и итоговый контроль 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A56030" w:rsidRPr="00F7535C" w:rsidRDefault="00E91C99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ч</w:t>
            </w:r>
          </w:p>
        </w:tc>
        <w:tc>
          <w:tcPr>
            <w:tcW w:w="2097" w:type="dxa"/>
          </w:tcPr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1C99" w:rsidRPr="00F7535C" w:rsidTr="00A56030">
        <w:tc>
          <w:tcPr>
            <w:tcW w:w="2673" w:type="dxa"/>
          </w:tcPr>
          <w:p w:rsidR="00E91C99" w:rsidRPr="00F7535C" w:rsidRDefault="00E91C99" w:rsidP="00E91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  <w:p w:rsidR="00E91C99" w:rsidRPr="00F7535C" w:rsidRDefault="00E91C99" w:rsidP="00E91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E91C99" w:rsidRPr="00F7535C" w:rsidRDefault="00E91C99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170 часов</w:t>
            </w:r>
          </w:p>
        </w:tc>
        <w:tc>
          <w:tcPr>
            <w:tcW w:w="2097" w:type="dxa"/>
          </w:tcPr>
          <w:p w:rsidR="00E91C99" w:rsidRPr="00F7535C" w:rsidRDefault="00E91C99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E91C99" w:rsidRPr="00F7535C" w:rsidRDefault="00E91C99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E91C99" w:rsidRPr="00F7535C" w:rsidRDefault="00E91C9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E56D9" w:rsidRPr="00F7535C" w:rsidRDefault="008E56D9" w:rsidP="008E56D9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535C">
        <w:rPr>
          <w:rFonts w:ascii="Times New Roman" w:hAnsi="Times New Roman"/>
          <w:sz w:val="24"/>
          <w:szCs w:val="24"/>
        </w:rPr>
        <w:t xml:space="preserve"> </w:t>
      </w:r>
    </w:p>
    <w:p w:rsidR="008E56D9" w:rsidRPr="00F7535C" w:rsidRDefault="008E56D9" w:rsidP="008E56D9">
      <w:pPr>
        <w:pStyle w:val="Default"/>
      </w:pPr>
    </w:p>
    <w:p w:rsidR="008E56D9" w:rsidRPr="00F7535C" w:rsidRDefault="008E56D9" w:rsidP="008E56D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E56D9" w:rsidRPr="00F7535C" w:rsidRDefault="008E56D9" w:rsidP="008E56D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293"/>
        <w:tblW w:w="9606" w:type="dxa"/>
        <w:tblLook w:val="04A0"/>
      </w:tblPr>
      <w:tblGrid>
        <w:gridCol w:w="3794"/>
        <w:gridCol w:w="1701"/>
        <w:gridCol w:w="4111"/>
      </w:tblGrid>
      <w:tr w:rsidR="00F7535C" w:rsidRPr="009056C7" w:rsidTr="000970E6">
        <w:trPr>
          <w:trHeight w:val="2397"/>
        </w:trPr>
        <w:tc>
          <w:tcPr>
            <w:tcW w:w="3794" w:type="dxa"/>
          </w:tcPr>
          <w:p w:rsidR="00F7535C" w:rsidRPr="0059478B" w:rsidRDefault="00F7535C" w:rsidP="000970E6">
            <w:pPr>
              <w:shd w:val="clear" w:color="auto" w:fill="FFFFFF"/>
              <w:rPr>
                <w:rFonts w:ascii="Times New Roman" w:hAnsi="Times New Roman"/>
                <w:color w:val="000000"/>
                <w:highlight w:val="green"/>
              </w:rPr>
            </w:pPr>
          </w:p>
          <w:p w:rsidR="00F7535C" w:rsidRPr="0059478B" w:rsidRDefault="00F7535C" w:rsidP="000970E6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</w:rPr>
            </w:pPr>
            <w:r w:rsidRPr="0059478B">
              <w:rPr>
                <w:rFonts w:ascii="Times New Roman" w:hAnsi="Times New Roman"/>
                <w:color w:val="000000"/>
              </w:rPr>
              <w:t>СОГЛАСОВАНО</w:t>
            </w:r>
          </w:p>
          <w:p w:rsidR="00F7535C" w:rsidRPr="0059478B" w:rsidRDefault="00F7535C" w:rsidP="000970E6">
            <w:pPr>
              <w:shd w:val="clear" w:color="auto" w:fill="FFFFFF"/>
              <w:ind w:left="79"/>
              <w:jc w:val="center"/>
              <w:rPr>
                <w:rFonts w:ascii="Times New Roman" w:hAnsi="Times New Roman"/>
              </w:rPr>
            </w:pPr>
          </w:p>
          <w:p w:rsidR="00F7535C" w:rsidRPr="0059478B" w:rsidRDefault="00F7535C" w:rsidP="000970E6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</w:rPr>
            </w:pPr>
            <w:r w:rsidRPr="0059478B">
              <w:rPr>
                <w:rFonts w:ascii="Times New Roman" w:hAnsi="Times New Roman"/>
                <w:color w:val="000000"/>
              </w:rPr>
              <w:t xml:space="preserve">Протокол заседания методического объединения учителей математики СОШ № 35 </w:t>
            </w:r>
          </w:p>
          <w:p w:rsidR="00F7535C" w:rsidRPr="0059478B" w:rsidRDefault="0059478B" w:rsidP="000970E6">
            <w:pPr>
              <w:shd w:val="clear" w:color="auto" w:fill="FFFFFF"/>
              <w:ind w:left="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от 30.08. 2017</w:t>
            </w:r>
            <w:r w:rsidR="00F7535C" w:rsidRPr="0059478B">
              <w:rPr>
                <w:rFonts w:ascii="Times New Roman" w:hAnsi="Times New Roman"/>
                <w:color w:val="000000"/>
              </w:rPr>
              <w:t xml:space="preserve">  года № 1 </w:t>
            </w:r>
          </w:p>
          <w:p w:rsidR="00F7535C" w:rsidRPr="0059478B" w:rsidRDefault="0059478B" w:rsidP="000970E6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___________  </w:t>
            </w:r>
            <w:proofErr w:type="spellStart"/>
            <w:r>
              <w:rPr>
                <w:rFonts w:ascii="Times New Roman" w:hAnsi="Times New Roman"/>
                <w:color w:val="000000"/>
              </w:rPr>
              <w:t>Есауленко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Н.Н.</w:t>
            </w:r>
            <w:r w:rsidR="00F7535C" w:rsidRPr="0059478B">
              <w:rPr>
                <w:rFonts w:ascii="Times New Roman" w:hAnsi="Times New Roman"/>
                <w:color w:val="000000"/>
              </w:rPr>
              <w:t xml:space="preserve">        </w:t>
            </w:r>
          </w:p>
          <w:p w:rsidR="00F7535C" w:rsidRPr="0059478B" w:rsidRDefault="00F7535C" w:rsidP="000970E6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F7535C" w:rsidRPr="0059478B" w:rsidRDefault="00F7535C" w:rsidP="000970E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:rsidR="00F7535C" w:rsidRPr="0059478B" w:rsidRDefault="00F7535C" w:rsidP="000970E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F7535C" w:rsidRPr="0059478B" w:rsidRDefault="00F7535C" w:rsidP="000970E6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</w:rPr>
            </w:pPr>
            <w:r w:rsidRPr="0059478B">
              <w:rPr>
                <w:rFonts w:ascii="Times New Roman" w:hAnsi="Times New Roman"/>
                <w:color w:val="000000"/>
              </w:rPr>
              <w:t>СОГЛАСОВАНО</w:t>
            </w:r>
          </w:p>
          <w:p w:rsidR="00F7535C" w:rsidRPr="0059478B" w:rsidRDefault="00F7535C" w:rsidP="000970E6">
            <w:pPr>
              <w:shd w:val="clear" w:color="auto" w:fill="FFFFFF"/>
              <w:ind w:left="79"/>
              <w:jc w:val="center"/>
              <w:rPr>
                <w:rFonts w:ascii="Times New Roman" w:hAnsi="Times New Roman"/>
              </w:rPr>
            </w:pPr>
          </w:p>
          <w:p w:rsidR="00F7535C" w:rsidRPr="0059478B" w:rsidRDefault="00F7535C" w:rsidP="000970E6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</w:rPr>
            </w:pPr>
            <w:r w:rsidRPr="0059478B">
              <w:rPr>
                <w:rFonts w:ascii="Times New Roman" w:hAnsi="Times New Roman"/>
                <w:color w:val="000000"/>
              </w:rPr>
              <w:t xml:space="preserve">Заместитель директора по УВР </w:t>
            </w:r>
          </w:p>
          <w:p w:rsidR="00F7535C" w:rsidRPr="0059478B" w:rsidRDefault="00F7535C" w:rsidP="000970E6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</w:rPr>
            </w:pPr>
            <w:r w:rsidRPr="0059478B">
              <w:rPr>
                <w:rFonts w:ascii="Times New Roman" w:hAnsi="Times New Roman"/>
                <w:color w:val="000000"/>
              </w:rPr>
              <w:t>_______________  /Ящик Т.В./</w:t>
            </w:r>
          </w:p>
          <w:p w:rsidR="00F7535C" w:rsidRPr="0059478B" w:rsidRDefault="0059478B" w:rsidP="000970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______________ 2017</w:t>
            </w:r>
            <w:r w:rsidR="00F7535C" w:rsidRPr="0059478B">
              <w:rPr>
                <w:rFonts w:ascii="Times New Roman" w:hAnsi="Times New Roman"/>
                <w:color w:val="000000"/>
              </w:rPr>
              <w:t xml:space="preserve">  года</w:t>
            </w:r>
          </w:p>
        </w:tc>
      </w:tr>
    </w:tbl>
    <w:p w:rsidR="008E56D9" w:rsidRPr="00F7535C" w:rsidRDefault="008E56D9" w:rsidP="00F7535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56D9" w:rsidRPr="00F7535C" w:rsidRDefault="008E56D9" w:rsidP="008E56D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E56D9" w:rsidRPr="00F7535C" w:rsidRDefault="008E56D9" w:rsidP="008E56D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7FE8" w:rsidRPr="00F7535C" w:rsidRDefault="00DB7FE8">
      <w:pPr>
        <w:rPr>
          <w:rFonts w:ascii="Times New Roman" w:hAnsi="Times New Roman"/>
          <w:sz w:val="24"/>
          <w:szCs w:val="24"/>
        </w:rPr>
      </w:pPr>
    </w:p>
    <w:sectPr w:rsidR="00DB7FE8" w:rsidRPr="00F7535C" w:rsidSect="00DF2D2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BC0"/>
    <w:multiLevelType w:val="hybridMultilevel"/>
    <w:tmpl w:val="5C189DE0"/>
    <w:lvl w:ilvl="0" w:tplc="54F6C6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CBE7865"/>
    <w:multiLevelType w:val="hybridMultilevel"/>
    <w:tmpl w:val="11A8C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3A2101"/>
    <w:multiLevelType w:val="hybridMultilevel"/>
    <w:tmpl w:val="9B7C551C"/>
    <w:lvl w:ilvl="0" w:tplc="98E0431A">
      <w:start w:val="1"/>
      <w:numFmt w:val="decimal"/>
      <w:lvlText w:val="%1)"/>
      <w:lvlJc w:val="left"/>
      <w:pPr>
        <w:ind w:left="14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12AD2879"/>
    <w:multiLevelType w:val="hybridMultilevel"/>
    <w:tmpl w:val="AE766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777EE7"/>
    <w:multiLevelType w:val="hybridMultilevel"/>
    <w:tmpl w:val="B41E5FAC"/>
    <w:lvl w:ilvl="0" w:tplc="C1043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53D7D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19DD566C"/>
    <w:multiLevelType w:val="hybridMultilevel"/>
    <w:tmpl w:val="70748C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782BF0"/>
    <w:multiLevelType w:val="hybridMultilevel"/>
    <w:tmpl w:val="DEAC2AD6"/>
    <w:lvl w:ilvl="0" w:tplc="98E043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6C3859"/>
    <w:multiLevelType w:val="hybridMultilevel"/>
    <w:tmpl w:val="F8183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2128D4"/>
    <w:multiLevelType w:val="hybridMultilevel"/>
    <w:tmpl w:val="FA8C5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827D54"/>
    <w:multiLevelType w:val="hybridMultilevel"/>
    <w:tmpl w:val="6EFA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61E38"/>
    <w:multiLevelType w:val="hybridMultilevel"/>
    <w:tmpl w:val="1AA0B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C8C6EF9"/>
    <w:multiLevelType w:val="hybridMultilevel"/>
    <w:tmpl w:val="B41E5FAC"/>
    <w:lvl w:ilvl="0" w:tplc="C1043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B20DE"/>
    <w:multiLevelType w:val="hybridMultilevel"/>
    <w:tmpl w:val="C374B08A"/>
    <w:lvl w:ilvl="0" w:tplc="68227A2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D4161E8"/>
    <w:multiLevelType w:val="hybridMultilevel"/>
    <w:tmpl w:val="80863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271576"/>
    <w:multiLevelType w:val="hybridMultilevel"/>
    <w:tmpl w:val="1A10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22202"/>
    <w:multiLevelType w:val="hybridMultilevel"/>
    <w:tmpl w:val="9D1A6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EE0C5B"/>
    <w:multiLevelType w:val="hybridMultilevel"/>
    <w:tmpl w:val="AD08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44D57"/>
    <w:multiLevelType w:val="hybridMultilevel"/>
    <w:tmpl w:val="FD401CE8"/>
    <w:lvl w:ilvl="0" w:tplc="D4D2F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B110B4"/>
    <w:multiLevelType w:val="hybridMultilevel"/>
    <w:tmpl w:val="6EFA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02832"/>
    <w:multiLevelType w:val="hybridMultilevel"/>
    <w:tmpl w:val="6CA22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DFB5DA9"/>
    <w:multiLevelType w:val="hybridMultilevel"/>
    <w:tmpl w:val="AD08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18"/>
  </w:num>
  <w:num w:numId="5">
    <w:abstractNumId w:val="7"/>
  </w:num>
  <w:num w:numId="6">
    <w:abstractNumId w:val="2"/>
  </w:num>
  <w:num w:numId="7">
    <w:abstractNumId w:val="13"/>
  </w:num>
  <w:num w:numId="8">
    <w:abstractNumId w:val="5"/>
  </w:num>
  <w:num w:numId="9">
    <w:abstractNumId w:val="14"/>
  </w:num>
  <w:num w:numId="10">
    <w:abstractNumId w:val="16"/>
  </w:num>
  <w:num w:numId="11">
    <w:abstractNumId w:val="17"/>
  </w:num>
  <w:num w:numId="12">
    <w:abstractNumId w:val="21"/>
  </w:num>
  <w:num w:numId="13">
    <w:abstractNumId w:val="6"/>
  </w:num>
  <w:num w:numId="14">
    <w:abstractNumId w:val="9"/>
  </w:num>
  <w:num w:numId="15">
    <w:abstractNumId w:val="3"/>
  </w:num>
  <w:num w:numId="16">
    <w:abstractNumId w:val="8"/>
  </w:num>
  <w:num w:numId="17">
    <w:abstractNumId w:val="12"/>
  </w:num>
  <w:num w:numId="18">
    <w:abstractNumId w:val="4"/>
  </w:num>
  <w:num w:numId="19">
    <w:abstractNumId w:val="0"/>
  </w:num>
  <w:num w:numId="20">
    <w:abstractNumId w:val="10"/>
  </w:num>
  <w:num w:numId="21">
    <w:abstractNumId w:val="1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6D9"/>
    <w:rsid w:val="0009134E"/>
    <w:rsid w:val="000C01BA"/>
    <w:rsid w:val="00154A7F"/>
    <w:rsid w:val="002661E5"/>
    <w:rsid w:val="002A359E"/>
    <w:rsid w:val="00311846"/>
    <w:rsid w:val="00455F0F"/>
    <w:rsid w:val="00481B7A"/>
    <w:rsid w:val="004C563E"/>
    <w:rsid w:val="00553847"/>
    <w:rsid w:val="0059478B"/>
    <w:rsid w:val="005A121B"/>
    <w:rsid w:val="0064333C"/>
    <w:rsid w:val="006F5A24"/>
    <w:rsid w:val="008243F9"/>
    <w:rsid w:val="00844036"/>
    <w:rsid w:val="008A03CB"/>
    <w:rsid w:val="008E56D9"/>
    <w:rsid w:val="0099338D"/>
    <w:rsid w:val="00A56030"/>
    <w:rsid w:val="00A758E1"/>
    <w:rsid w:val="00AC7CD9"/>
    <w:rsid w:val="00AE418D"/>
    <w:rsid w:val="00B21E7C"/>
    <w:rsid w:val="00B222F7"/>
    <w:rsid w:val="00B860C0"/>
    <w:rsid w:val="00B973E3"/>
    <w:rsid w:val="00BB1A9F"/>
    <w:rsid w:val="00BD4D4E"/>
    <w:rsid w:val="00C57E9B"/>
    <w:rsid w:val="00D3264C"/>
    <w:rsid w:val="00D7039C"/>
    <w:rsid w:val="00DB7FE8"/>
    <w:rsid w:val="00DF2D28"/>
    <w:rsid w:val="00DF577B"/>
    <w:rsid w:val="00E17E32"/>
    <w:rsid w:val="00E91C99"/>
    <w:rsid w:val="00F709A4"/>
    <w:rsid w:val="00F7535C"/>
    <w:rsid w:val="00F8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1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3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21E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D9"/>
    <w:pPr>
      <w:ind w:left="720"/>
      <w:contextualSpacing/>
    </w:pPr>
  </w:style>
  <w:style w:type="paragraph" w:customStyle="1" w:styleId="ConsPlusTitle">
    <w:name w:val="ConsPlusTitle"/>
    <w:rsid w:val="008E56D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4">
    <w:name w:val="Body Text"/>
    <w:basedOn w:val="a"/>
    <w:link w:val="a5"/>
    <w:rsid w:val="008E56D9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E56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8E56D9"/>
    <w:pPr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E56D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56D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8E56D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6D9"/>
    <w:rPr>
      <w:rFonts w:ascii="Tahoma" w:hAnsi="Tahoma" w:cs="Tahoma"/>
      <w:sz w:val="16"/>
      <w:szCs w:val="16"/>
    </w:rPr>
  </w:style>
  <w:style w:type="paragraph" w:customStyle="1" w:styleId="zag2">
    <w:name w:val="zag_2"/>
    <w:basedOn w:val="a"/>
    <w:rsid w:val="008E56D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paragraph" w:styleId="ab">
    <w:name w:val="Normal (Web)"/>
    <w:basedOn w:val="a"/>
    <w:rsid w:val="008E56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6F5A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B21E7C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91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1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1423-192A-4F14-A918-C3BFADC5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4606</Words>
  <Characters>26257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cp:lastModifiedBy>User</cp:lastModifiedBy>
  <cp:revision>5</cp:revision>
  <cp:lastPrinted>2017-09-14T17:19:00Z</cp:lastPrinted>
  <dcterms:created xsi:type="dcterms:W3CDTF">2017-09-14T08:52:00Z</dcterms:created>
  <dcterms:modified xsi:type="dcterms:W3CDTF">2017-09-14T17:23:00Z</dcterms:modified>
</cp:coreProperties>
</file>